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0136" w14:textId="77777777" w:rsidR="00956826" w:rsidRDefault="00956826" w:rsidP="0095682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320"/>
          <w:sz w:val="56"/>
          <w:szCs w:val="56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6"/>
          <w:szCs w:val="56"/>
          <w:lang w:eastAsia="fr-FR"/>
        </w:rPr>
        <w:t>A l’écoute de la PAROLE de DIEU</w:t>
      </w:r>
    </w:p>
    <w:p w14:paraId="2F756DED" w14:textId="77777777" w:rsidR="00956826" w:rsidRDefault="00956826" w:rsidP="0095682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 Le Fils porte l’univers par Sa Parole puissante » (Hébreux 1, 3)</w:t>
      </w:r>
    </w:p>
    <w:p w14:paraId="4706F9EF" w14:textId="77777777" w:rsidR="00956826" w:rsidRDefault="00956826" w:rsidP="009568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14:paraId="71AF21AF" w14:textId="3479F885" w:rsidR="00956826" w:rsidRDefault="00956826" w:rsidP="0095682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58EBF" wp14:editId="54E01B09">
            <wp:simplePos x="0" y="0"/>
            <wp:positionH relativeFrom="column">
              <wp:posOffset>2308225</wp:posOffset>
            </wp:positionH>
            <wp:positionV relativeFrom="paragraph">
              <wp:posOffset>70485</wp:posOffset>
            </wp:positionV>
            <wp:extent cx="1310005" cy="982980"/>
            <wp:effectExtent l="0" t="0" r="4445" b="7620"/>
            <wp:wrapNone/>
            <wp:docPr id="15174454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</w:t>
      </w:r>
    </w:p>
    <w:p w14:paraId="66AC2AF0" w14:textId="0671D64C" w:rsidR="00956826" w:rsidRDefault="00956826" w:rsidP="009568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13 rue Louis Laparra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</w:t>
      </w:r>
      <w:r w:rsidR="0022182A">
        <w:rPr>
          <w:rFonts w:ascii="Arial" w:eastAsia="Times New Roman" w:hAnsi="Arial" w:cs="Arial"/>
          <w:sz w:val="28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06.87.70.15.30</w:t>
      </w:r>
    </w:p>
    <w:p w14:paraId="75F81678" w14:textId="77777777" w:rsidR="00956826" w:rsidRDefault="00956826" w:rsidP="0095682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14:paraId="4982FF44" w14:textId="77777777" w:rsidR="00956826" w:rsidRDefault="00956826" w:rsidP="00956826">
      <w:pPr>
        <w:rPr>
          <w:rFonts w:ascii="Arial" w:hAnsi="Arial" w:cs="Arial"/>
          <w:sz w:val="26"/>
          <w:szCs w:val="26"/>
        </w:rPr>
      </w:pPr>
    </w:p>
    <w:p w14:paraId="4187AF57" w14:textId="6D81FFC1" w:rsidR="00956826" w:rsidRDefault="00956826" w:rsidP="009568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40                                                                                     </w:t>
      </w:r>
      <w:r w:rsidR="00B2411D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  <w:vertAlign w:val="superscript"/>
        </w:rPr>
        <w:t xml:space="preserve">er </w:t>
      </w:r>
      <w:r>
        <w:rPr>
          <w:rFonts w:ascii="Arial" w:hAnsi="Arial" w:cs="Arial"/>
          <w:sz w:val="26"/>
          <w:szCs w:val="26"/>
        </w:rPr>
        <w:t>décembre 2023</w:t>
      </w:r>
    </w:p>
    <w:p w14:paraId="100378CE" w14:textId="77777777" w:rsidR="002479F5" w:rsidRPr="002479F5" w:rsidRDefault="002479F5" w:rsidP="002479F5">
      <w:pPr>
        <w:pStyle w:val="Sansinterligne"/>
        <w:rPr>
          <w:sz w:val="24"/>
          <w:szCs w:val="24"/>
        </w:rPr>
      </w:pPr>
    </w:p>
    <w:p w14:paraId="08E957DC" w14:textId="47650B31" w:rsidR="000B7EBB" w:rsidRDefault="00C86F40" w:rsidP="009A13FB">
      <w:pPr>
        <w:pStyle w:val="Sansinterligne"/>
        <w:jc w:val="both"/>
        <w:rPr>
          <w:sz w:val="24"/>
          <w:szCs w:val="24"/>
        </w:rPr>
      </w:pPr>
      <w:r w:rsidRPr="002479F5">
        <w:rPr>
          <w:sz w:val="24"/>
          <w:szCs w:val="24"/>
        </w:rPr>
        <w:tab/>
      </w:r>
      <w:r w:rsidR="00B15EA0">
        <w:rPr>
          <w:sz w:val="24"/>
          <w:szCs w:val="24"/>
        </w:rPr>
        <w:t>A</w:t>
      </w:r>
      <w:r w:rsidR="00B15EA0" w:rsidRPr="002479F5">
        <w:rPr>
          <w:sz w:val="24"/>
          <w:szCs w:val="24"/>
        </w:rPr>
        <w:t>ujourd’hui</w:t>
      </w:r>
      <w:r w:rsidR="008736EA">
        <w:rPr>
          <w:sz w:val="24"/>
          <w:szCs w:val="24"/>
        </w:rPr>
        <w:t>,</w:t>
      </w:r>
      <w:r w:rsidR="00B15EA0" w:rsidRPr="002479F5">
        <w:rPr>
          <w:sz w:val="24"/>
          <w:szCs w:val="24"/>
        </w:rPr>
        <w:t xml:space="preserve"> </w:t>
      </w:r>
      <w:r w:rsidR="008736EA">
        <w:rPr>
          <w:sz w:val="24"/>
          <w:szCs w:val="24"/>
        </w:rPr>
        <w:t>j</w:t>
      </w:r>
      <w:r w:rsidRPr="002479F5">
        <w:rPr>
          <w:sz w:val="24"/>
          <w:szCs w:val="24"/>
        </w:rPr>
        <w:t>e voudrais aborder la Parole de Dieu, en revenant sur un principe de base essentiel</w:t>
      </w:r>
      <w:r w:rsidR="005E188D" w:rsidRPr="002479F5">
        <w:rPr>
          <w:sz w:val="24"/>
          <w:szCs w:val="24"/>
        </w:rPr>
        <w:t xml:space="preserve"> dans le comportement de Jésus de Nazareth</w:t>
      </w:r>
      <w:r w:rsidR="002479F5">
        <w:rPr>
          <w:sz w:val="24"/>
          <w:szCs w:val="24"/>
        </w:rPr>
        <w:t xml:space="preserve">. Il fait TOUJOURS la différence </w:t>
      </w:r>
      <w:r w:rsidR="00581EB4">
        <w:rPr>
          <w:sz w:val="24"/>
          <w:szCs w:val="24"/>
        </w:rPr>
        <w:t xml:space="preserve">entre la personne et ses actes. Il fait </w:t>
      </w:r>
      <w:r w:rsidR="00DA3632">
        <w:rPr>
          <w:sz w:val="24"/>
          <w:szCs w:val="24"/>
        </w:rPr>
        <w:t>TOUJOURS</w:t>
      </w:r>
      <w:r w:rsidR="00581EB4">
        <w:rPr>
          <w:sz w:val="24"/>
          <w:szCs w:val="24"/>
        </w:rPr>
        <w:t xml:space="preserve"> la différence entre la théorie et la pratique</w:t>
      </w:r>
      <w:r w:rsidR="00DA3632">
        <w:rPr>
          <w:sz w:val="24"/>
          <w:szCs w:val="24"/>
        </w:rPr>
        <w:t>. Il fait TOUJOURS la différence entre les moyens</w:t>
      </w:r>
      <w:r w:rsidR="009A13FB">
        <w:rPr>
          <w:sz w:val="24"/>
          <w:szCs w:val="24"/>
        </w:rPr>
        <w:t xml:space="preserve"> et l</w:t>
      </w:r>
      <w:r w:rsidR="00A4496B">
        <w:rPr>
          <w:sz w:val="24"/>
          <w:szCs w:val="24"/>
        </w:rPr>
        <w:t>a finalité</w:t>
      </w:r>
      <w:r w:rsidR="009A13FB">
        <w:rPr>
          <w:sz w:val="24"/>
          <w:szCs w:val="24"/>
        </w:rPr>
        <w:t xml:space="preserve">. </w:t>
      </w:r>
    </w:p>
    <w:p w14:paraId="73D1D5C9" w14:textId="71AC4702" w:rsidR="003A006B" w:rsidRDefault="00721F45" w:rsidP="00256E9B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tab/>
        <w:t xml:space="preserve">La finalité c’est d’aimer Dieu et d’aimer son prochain. </w:t>
      </w:r>
      <w:r w:rsidR="00F91490">
        <w:t>Le moyen c’est</w:t>
      </w:r>
      <w:r w:rsidR="00356F3F">
        <w:t xml:space="preserve"> de vivre les</w:t>
      </w:r>
      <w:r w:rsidR="00A4496B">
        <w:t xml:space="preserve"> </w:t>
      </w:r>
      <w:r w:rsidR="00F91490">
        <w:t>10 commandements</w:t>
      </w:r>
      <w:r w:rsidR="00AA6C43">
        <w:t>.</w:t>
      </w:r>
      <w:r w:rsidR="00356F3F">
        <w:t xml:space="preserve"> </w:t>
      </w:r>
      <w:r w:rsidR="00356F3F" w:rsidRPr="00256E9B">
        <w:rPr>
          <w:rFonts w:asciiTheme="minorHAnsi" w:hAnsiTheme="minorHAnsi" w:cstheme="minorHAnsi"/>
          <w:i/>
          <w:iCs/>
        </w:rPr>
        <w:t>« </w:t>
      </w:r>
      <w:r w:rsidR="003A006B" w:rsidRPr="00256E9B">
        <w:rPr>
          <w:rFonts w:asciiTheme="minorHAnsi" w:hAnsiTheme="minorHAnsi" w:cstheme="minorHAnsi"/>
          <w:i/>
          <w:iCs/>
        </w:rPr>
        <w:t>Amen, je vous le dis : Avant que le ciel et la terre disparaissent, pas un seul iota, pas un seul trait ne disparaîtra de la Loi jusqu’à ce que tout se réalise.</w:t>
      </w:r>
      <w:r w:rsidR="00256E9B" w:rsidRPr="00256E9B">
        <w:rPr>
          <w:rFonts w:asciiTheme="minorHAnsi" w:hAnsiTheme="minorHAnsi" w:cstheme="minorHAnsi"/>
          <w:i/>
          <w:iCs/>
        </w:rPr>
        <w:t xml:space="preserve"> </w:t>
      </w:r>
      <w:r w:rsidR="003A006B" w:rsidRPr="00256E9B">
        <w:rPr>
          <w:rFonts w:asciiTheme="minorHAnsi" w:hAnsiTheme="minorHAnsi" w:cstheme="minorHAnsi"/>
          <w:i/>
          <w:iCs/>
        </w:rPr>
        <w:t>Donc, celui qui</w:t>
      </w:r>
      <w:r w:rsidR="00256E9B" w:rsidRPr="00256E9B">
        <w:rPr>
          <w:rFonts w:asciiTheme="minorHAnsi" w:hAnsiTheme="minorHAnsi" w:cstheme="minorHAnsi"/>
          <w:i/>
          <w:iCs/>
        </w:rPr>
        <w:t xml:space="preserve"> </w:t>
      </w:r>
      <w:r w:rsidR="003A006B" w:rsidRPr="00256E9B">
        <w:rPr>
          <w:rFonts w:asciiTheme="minorHAnsi" w:hAnsiTheme="minorHAnsi" w:cstheme="minorHAnsi"/>
          <w:i/>
          <w:iCs/>
        </w:rPr>
        <w:t>rejettera un seul de ces plus petits commandements, et qui enseignera aux hommes à faire ainsi, sera déclaré le plus petit dans le royaume des Cieux. Mais celui qui les observera et les enseignera, celui-là sera déclaré grand dans le royaume des Cieux.</w:t>
      </w:r>
      <w:r w:rsidR="00C24216" w:rsidRPr="00256E9B">
        <w:rPr>
          <w:rFonts w:asciiTheme="minorHAnsi" w:hAnsiTheme="minorHAnsi" w:cstheme="minorHAnsi"/>
          <w:i/>
          <w:iCs/>
        </w:rPr>
        <w:t> » (Matthieu 5, 18-19</w:t>
      </w:r>
      <w:r w:rsidR="00256E9B" w:rsidRPr="00256E9B">
        <w:rPr>
          <w:rFonts w:asciiTheme="minorHAnsi" w:hAnsiTheme="minorHAnsi" w:cstheme="minorHAnsi"/>
          <w:i/>
          <w:iCs/>
        </w:rPr>
        <w:t>)</w:t>
      </w:r>
    </w:p>
    <w:p w14:paraId="5179F155" w14:textId="540385FE" w:rsidR="00721F45" w:rsidRDefault="00721F45" w:rsidP="009A13FB">
      <w:pPr>
        <w:pStyle w:val="Sansinterligne"/>
        <w:jc w:val="both"/>
        <w:rPr>
          <w:sz w:val="24"/>
          <w:szCs w:val="24"/>
        </w:rPr>
      </w:pPr>
    </w:p>
    <w:p w14:paraId="4E69CDA3" w14:textId="208AE257" w:rsidR="00C62D0C" w:rsidRDefault="00C62D0C" w:rsidP="009A13F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Pour bien comprendre</w:t>
      </w:r>
      <w:r w:rsidR="009675DF">
        <w:rPr>
          <w:sz w:val="24"/>
          <w:szCs w:val="24"/>
        </w:rPr>
        <w:t xml:space="preserve"> l’enseignement et</w:t>
      </w:r>
      <w:r>
        <w:rPr>
          <w:sz w:val="24"/>
          <w:szCs w:val="24"/>
        </w:rPr>
        <w:t xml:space="preserve"> le comportement de Jésus</w:t>
      </w:r>
      <w:r w:rsidR="005E0950">
        <w:rPr>
          <w:sz w:val="24"/>
          <w:szCs w:val="24"/>
        </w:rPr>
        <w:t>, prenons l’exemple de ce que dit Jésus du mariage</w:t>
      </w:r>
      <w:r w:rsidR="006517B7">
        <w:rPr>
          <w:sz w:val="24"/>
          <w:szCs w:val="24"/>
        </w:rPr>
        <w:t>.</w:t>
      </w:r>
      <w:r w:rsidR="005E5757">
        <w:rPr>
          <w:sz w:val="24"/>
          <w:szCs w:val="24"/>
        </w:rPr>
        <w:t xml:space="preserve"> </w:t>
      </w:r>
      <w:r w:rsidR="006517B7">
        <w:rPr>
          <w:sz w:val="24"/>
          <w:szCs w:val="24"/>
        </w:rPr>
        <w:t>E</w:t>
      </w:r>
      <w:r w:rsidR="005E5757">
        <w:rPr>
          <w:sz w:val="24"/>
          <w:szCs w:val="24"/>
        </w:rPr>
        <w:t>nsuite</w:t>
      </w:r>
      <w:r w:rsidR="006517B7">
        <w:rPr>
          <w:sz w:val="24"/>
          <w:szCs w:val="24"/>
        </w:rPr>
        <w:t>, regardons</w:t>
      </w:r>
      <w:r w:rsidR="005E0950">
        <w:rPr>
          <w:sz w:val="24"/>
          <w:szCs w:val="24"/>
        </w:rPr>
        <w:t xml:space="preserve"> ce qu</w:t>
      </w:r>
      <w:r w:rsidR="006517B7">
        <w:rPr>
          <w:sz w:val="24"/>
          <w:szCs w:val="24"/>
        </w:rPr>
        <w:t>e Jésus</w:t>
      </w:r>
      <w:r w:rsidR="005E0950">
        <w:rPr>
          <w:sz w:val="24"/>
          <w:szCs w:val="24"/>
        </w:rPr>
        <w:t xml:space="preserve"> </w:t>
      </w:r>
      <w:r w:rsidR="00D96E8D">
        <w:rPr>
          <w:sz w:val="24"/>
          <w:szCs w:val="24"/>
        </w:rPr>
        <w:t>dit</w:t>
      </w:r>
      <w:r w:rsidR="00302BBB">
        <w:rPr>
          <w:sz w:val="24"/>
          <w:szCs w:val="24"/>
        </w:rPr>
        <w:t xml:space="preserve"> et </w:t>
      </w:r>
      <w:r w:rsidR="005E0950">
        <w:rPr>
          <w:sz w:val="24"/>
          <w:szCs w:val="24"/>
        </w:rPr>
        <w:t>fait</w:t>
      </w:r>
      <w:r w:rsidR="00724EE4">
        <w:rPr>
          <w:sz w:val="24"/>
          <w:szCs w:val="24"/>
        </w:rPr>
        <w:t>,</w:t>
      </w:r>
      <w:r w:rsidR="005E0950">
        <w:rPr>
          <w:sz w:val="24"/>
          <w:szCs w:val="24"/>
        </w:rPr>
        <w:t xml:space="preserve"> quand il rencontre la </w:t>
      </w:r>
      <w:r w:rsidR="00973E41">
        <w:rPr>
          <w:sz w:val="24"/>
          <w:szCs w:val="24"/>
        </w:rPr>
        <w:t>S</w:t>
      </w:r>
      <w:r w:rsidR="005E0950">
        <w:rPr>
          <w:sz w:val="24"/>
          <w:szCs w:val="24"/>
        </w:rPr>
        <w:t>am</w:t>
      </w:r>
      <w:r w:rsidR="009675DF">
        <w:rPr>
          <w:sz w:val="24"/>
          <w:szCs w:val="24"/>
        </w:rPr>
        <w:t>a</w:t>
      </w:r>
      <w:r w:rsidR="005E0950">
        <w:rPr>
          <w:sz w:val="24"/>
          <w:szCs w:val="24"/>
        </w:rPr>
        <w:t>rit</w:t>
      </w:r>
      <w:r w:rsidR="00B800FC">
        <w:rPr>
          <w:sz w:val="24"/>
          <w:szCs w:val="24"/>
        </w:rPr>
        <w:t>a</w:t>
      </w:r>
      <w:r w:rsidR="005E0950">
        <w:rPr>
          <w:sz w:val="24"/>
          <w:szCs w:val="24"/>
        </w:rPr>
        <w:t>ine</w:t>
      </w:r>
      <w:r w:rsidR="00B800FC">
        <w:rPr>
          <w:sz w:val="24"/>
          <w:szCs w:val="24"/>
        </w:rPr>
        <w:t>.</w:t>
      </w:r>
    </w:p>
    <w:p w14:paraId="194F9E41" w14:textId="77777777" w:rsidR="00D473B0" w:rsidRDefault="00D473B0" w:rsidP="00302BBB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i/>
          <w:iCs/>
        </w:rPr>
      </w:pPr>
    </w:p>
    <w:p w14:paraId="38611A23" w14:textId="02BFF611" w:rsidR="00AF44E3" w:rsidRPr="00302BBB" w:rsidRDefault="00B37B40" w:rsidP="00302BBB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i/>
          <w:iCs/>
        </w:rPr>
      </w:pPr>
      <w:r w:rsidRPr="00302BBB">
        <w:rPr>
          <w:rFonts w:asciiTheme="minorHAnsi" w:hAnsiTheme="minorHAnsi" w:cstheme="minorHAnsi"/>
          <w:i/>
          <w:iCs/>
        </w:rPr>
        <w:t>«</w:t>
      </w:r>
      <w:r w:rsidR="00D96E8D" w:rsidRPr="00302BBB">
        <w:rPr>
          <w:rFonts w:asciiTheme="minorHAnsi" w:hAnsiTheme="minorHAnsi" w:cstheme="minorHAnsi"/>
          <w:i/>
          <w:iCs/>
        </w:rPr>
        <w:t xml:space="preserve"> Jésus </w:t>
      </w:r>
      <w:r w:rsidR="00AF44E3" w:rsidRPr="00302BBB">
        <w:rPr>
          <w:rFonts w:asciiTheme="minorHAnsi" w:hAnsiTheme="minorHAnsi" w:cstheme="minorHAnsi"/>
          <w:i/>
          <w:iCs/>
        </w:rPr>
        <w:t>répondit : « N’avez-vous pas lu ceci ? Dès le commencement, le Créateur les fit</w:t>
      </w:r>
      <w:r w:rsidR="00302BBB" w:rsidRPr="00302BBB">
        <w:rPr>
          <w:rFonts w:asciiTheme="minorHAnsi" w:hAnsiTheme="minorHAnsi" w:cstheme="minorHAnsi"/>
          <w:i/>
          <w:iCs/>
        </w:rPr>
        <w:t xml:space="preserve"> </w:t>
      </w:r>
      <w:r w:rsidR="00AF44E3" w:rsidRPr="00302BBB">
        <w:rPr>
          <w:rFonts w:asciiTheme="minorHAnsi" w:hAnsiTheme="minorHAnsi" w:cstheme="minorHAnsi"/>
          <w:i/>
          <w:iCs/>
        </w:rPr>
        <w:t>homme et femme,</w:t>
      </w:r>
      <w:r w:rsidR="00D96E8D" w:rsidRPr="00302BBB">
        <w:rPr>
          <w:rFonts w:asciiTheme="minorHAnsi" w:hAnsiTheme="minorHAnsi" w:cstheme="minorHAnsi"/>
          <w:i/>
          <w:iCs/>
        </w:rPr>
        <w:t xml:space="preserve"> </w:t>
      </w:r>
      <w:r w:rsidR="00AF44E3" w:rsidRPr="00302BBB">
        <w:rPr>
          <w:rFonts w:asciiTheme="minorHAnsi" w:hAnsiTheme="minorHAnsi" w:cstheme="minorHAnsi"/>
          <w:i/>
          <w:iCs/>
        </w:rPr>
        <w:t>et dit : À cause de cela, l’homme quittera son père et sa mère, il</w:t>
      </w:r>
      <w:r w:rsidR="00302BBB" w:rsidRPr="00302BBB">
        <w:rPr>
          <w:rFonts w:asciiTheme="minorHAnsi" w:hAnsiTheme="minorHAnsi" w:cstheme="minorHAnsi"/>
          <w:i/>
          <w:iCs/>
        </w:rPr>
        <w:t xml:space="preserve"> </w:t>
      </w:r>
      <w:r w:rsidR="00AF44E3" w:rsidRPr="00302BBB">
        <w:rPr>
          <w:rFonts w:asciiTheme="minorHAnsi" w:hAnsiTheme="minorHAnsi" w:cstheme="minorHAnsi"/>
          <w:i/>
          <w:iCs/>
        </w:rPr>
        <w:t>s’attachera à sa femme, et tous deux deviendront une seule chair.</w:t>
      </w:r>
      <w:r w:rsidR="00D96E8D" w:rsidRPr="00302BBB">
        <w:rPr>
          <w:rFonts w:asciiTheme="minorHAnsi" w:hAnsiTheme="minorHAnsi" w:cstheme="minorHAnsi"/>
          <w:i/>
          <w:iCs/>
        </w:rPr>
        <w:t xml:space="preserve"> </w:t>
      </w:r>
      <w:r w:rsidR="00AF44E3" w:rsidRPr="00302BBB">
        <w:rPr>
          <w:rFonts w:asciiTheme="minorHAnsi" w:hAnsiTheme="minorHAnsi" w:cstheme="minorHAnsi"/>
          <w:i/>
          <w:iCs/>
        </w:rPr>
        <w:t>Ainsi, ils ne sont plus deux, mais une seule chair. Donc, ce que Dieu a uni, que l’homme ne le sépare pas ! »</w:t>
      </w:r>
      <w:r w:rsidR="00D96E8D" w:rsidRPr="00302BBB">
        <w:rPr>
          <w:rFonts w:asciiTheme="minorHAnsi" w:hAnsiTheme="minorHAnsi" w:cstheme="minorHAnsi"/>
          <w:i/>
          <w:iCs/>
        </w:rPr>
        <w:t xml:space="preserve"> (Matthieu 19, 4-6)</w:t>
      </w:r>
    </w:p>
    <w:p w14:paraId="5188061F" w14:textId="6B13EC2E" w:rsidR="00D473B0" w:rsidRDefault="00302BBB" w:rsidP="009A13F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Dans cette situation </w:t>
      </w:r>
      <w:r w:rsidR="00166C39">
        <w:rPr>
          <w:sz w:val="24"/>
          <w:szCs w:val="24"/>
        </w:rPr>
        <w:t>J</w:t>
      </w:r>
      <w:r>
        <w:rPr>
          <w:sz w:val="24"/>
          <w:szCs w:val="24"/>
        </w:rPr>
        <w:t>ésus parle</w:t>
      </w:r>
      <w:r w:rsidR="00166C39">
        <w:rPr>
          <w:sz w:val="24"/>
          <w:szCs w:val="24"/>
        </w:rPr>
        <w:t xml:space="preserve"> du mariage. Il enseigne sur le mariage. Il donne le principe du mariage</w:t>
      </w:r>
      <w:r w:rsidR="00D473B0">
        <w:rPr>
          <w:sz w:val="24"/>
          <w:szCs w:val="24"/>
        </w:rPr>
        <w:t>.</w:t>
      </w:r>
      <w:r w:rsidR="007E179F">
        <w:rPr>
          <w:sz w:val="24"/>
          <w:szCs w:val="24"/>
        </w:rPr>
        <w:t xml:space="preserve"> Le mariage est unique : « </w:t>
      </w:r>
      <w:r w:rsidR="007E179F" w:rsidRPr="00302BBB">
        <w:rPr>
          <w:rFonts w:asciiTheme="minorHAnsi" w:hAnsiTheme="minorHAnsi" w:cstheme="minorHAnsi"/>
          <w:i/>
          <w:iCs/>
          <w:sz w:val="24"/>
          <w:szCs w:val="24"/>
        </w:rPr>
        <w:t>ce que Dieu a uni, que l’homme ne le sépare pas</w:t>
      </w:r>
      <w:r w:rsidR="007E179F">
        <w:rPr>
          <w:rFonts w:asciiTheme="minorHAnsi" w:hAnsiTheme="minorHAnsi" w:cstheme="minorHAnsi"/>
          <w:i/>
          <w:iCs/>
          <w:sz w:val="24"/>
          <w:szCs w:val="24"/>
        </w:rPr>
        <w:t> ».</w:t>
      </w:r>
      <w:r w:rsidR="007E179F">
        <w:rPr>
          <w:sz w:val="24"/>
          <w:szCs w:val="24"/>
        </w:rPr>
        <w:t xml:space="preserve"> </w:t>
      </w:r>
    </w:p>
    <w:p w14:paraId="08C4F812" w14:textId="6BE0DECE" w:rsidR="00CF34C7" w:rsidRDefault="00D473B0" w:rsidP="00ED114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 w:rsidRPr="00DC3902">
        <w:rPr>
          <w:rFonts w:asciiTheme="minorHAnsi" w:hAnsiTheme="minorHAnsi" w:cstheme="minorHAnsi"/>
          <w:i/>
          <w:iCs/>
        </w:rPr>
        <w:tab/>
      </w:r>
      <w:r w:rsidR="00BB1654" w:rsidRPr="000A40CB">
        <w:rPr>
          <w:rFonts w:asciiTheme="minorHAnsi" w:hAnsiTheme="minorHAnsi" w:cstheme="minorHAnsi"/>
        </w:rPr>
        <w:t xml:space="preserve">Ensuite Jésus rencontre une </w:t>
      </w:r>
      <w:r w:rsidR="0080672F">
        <w:rPr>
          <w:rFonts w:asciiTheme="minorHAnsi" w:hAnsiTheme="minorHAnsi" w:cstheme="minorHAnsi"/>
        </w:rPr>
        <w:t>S</w:t>
      </w:r>
      <w:r w:rsidR="00BB1654" w:rsidRPr="000A40CB">
        <w:rPr>
          <w:rFonts w:asciiTheme="minorHAnsi" w:hAnsiTheme="minorHAnsi" w:cstheme="minorHAnsi"/>
        </w:rPr>
        <w:t>amaritaine qui a eu 6 hommes dans sa vie</w:t>
      </w:r>
      <w:r w:rsidR="000A40CB">
        <w:rPr>
          <w:rFonts w:asciiTheme="minorHAnsi" w:hAnsiTheme="minorHAnsi" w:cstheme="minorHAnsi"/>
          <w:i/>
          <w:iCs/>
        </w:rPr>
        <w:t xml:space="preserve"> : </w:t>
      </w:r>
      <w:r w:rsidRPr="00DC3902">
        <w:rPr>
          <w:rFonts w:asciiTheme="minorHAnsi" w:hAnsiTheme="minorHAnsi" w:cstheme="minorHAnsi"/>
          <w:i/>
          <w:iCs/>
        </w:rPr>
        <w:t>« </w:t>
      </w:r>
      <w:r w:rsidR="00DC3902" w:rsidRPr="00DC3902">
        <w:rPr>
          <w:rFonts w:asciiTheme="minorHAnsi" w:hAnsiTheme="minorHAnsi" w:cstheme="minorHAnsi"/>
          <w:i/>
          <w:iCs/>
        </w:rPr>
        <w:t xml:space="preserve">Jésus lui répondit : « Quiconque boit de cette eau aura de nouveau soif ; mais celui qui boira de l’eau que moi je lui donnerai n’aura plus jamais soif ; et l’eau que je lui donnerai deviendra en lui une source d’eau jaillissant pour la vie éternelle. » La femme lui dit : « Seigneur, donne-moi de cette eau, que je n’aie plus soif, et que je n’aie plus à venir ici pour puiser. » Jésus lui dit : « Va, appelle ton mari, et reviens. » La femme répliqua : « Je n’ai pas de mari. » Jésus reprit : « Tu as raison de dire que tu n’as pas de mari : des maris, tu en as eu cinq, et celui que tu as maintenant n’est pas ton mari ; là, tu dis vrai. » </w:t>
      </w:r>
      <w:r w:rsidR="00CF34C7">
        <w:rPr>
          <w:rFonts w:asciiTheme="minorHAnsi" w:hAnsiTheme="minorHAnsi" w:cstheme="minorHAnsi"/>
          <w:i/>
          <w:iCs/>
        </w:rPr>
        <w:t xml:space="preserve">             </w:t>
      </w:r>
    </w:p>
    <w:p w14:paraId="7699EC6C" w14:textId="6530A433" w:rsidR="00D473B0" w:rsidRPr="00ED114A" w:rsidRDefault="00CF34C7" w:rsidP="00ED114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                                </w:t>
      </w:r>
      <w:r w:rsidR="00DC3902" w:rsidRPr="00DC3902">
        <w:rPr>
          <w:rFonts w:asciiTheme="minorHAnsi" w:hAnsiTheme="minorHAnsi" w:cstheme="minorHAnsi"/>
          <w:i/>
          <w:iCs/>
        </w:rPr>
        <w:t>(Jean 4, 13-18)</w:t>
      </w:r>
    </w:p>
    <w:p w14:paraId="390B54C6" w14:textId="52A16F97" w:rsidR="00D473B0" w:rsidRPr="00F37102" w:rsidRDefault="00DC3902" w:rsidP="009A13FB">
      <w:pPr>
        <w:pStyle w:val="Sansinterligne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Cette fois Jésus est dans une situation concrète</w:t>
      </w:r>
      <w:r w:rsidR="008440CD">
        <w:rPr>
          <w:sz w:val="24"/>
          <w:szCs w:val="24"/>
        </w:rPr>
        <w:t xml:space="preserve">, la rencontre d’une </w:t>
      </w:r>
      <w:r w:rsidR="0080672F">
        <w:rPr>
          <w:sz w:val="24"/>
          <w:szCs w:val="24"/>
        </w:rPr>
        <w:t>S</w:t>
      </w:r>
      <w:r w:rsidR="008440CD">
        <w:rPr>
          <w:sz w:val="24"/>
          <w:szCs w:val="24"/>
        </w:rPr>
        <w:t>amaritaine</w:t>
      </w:r>
      <w:r w:rsidR="00756D73">
        <w:rPr>
          <w:sz w:val="24"/>
          <w:szCs w:val="24"/>
        </w:rPr>
        <w:t>. Il sait, dès le début de la rencontre</w:t>
      </w:r>
      <w:r w:rsidR="008440CD">
        <w:rPr>
          <w:sz w:val="24"/>
          <w:szCs w:val="24"/>
        </w:rPr>
        <w:t>,</w:t>
      </w:r>
      <w:r w:rsidR="00756D73">
        <w:rPr>
          <w:sz w:val="24"/>
          <w:szCs w:val="24"/>
        </w:rPr>
        <w:t xml:space="preserve"> </w:t>
      </w:r>
      <w:r w:rsidR="007A2C35">
        <w:rPr>
          <w:sz w:val="24"/>
          <w:szCs w:val="24"/>
        </w:rPr>
        <w:t xml:space="preserve">que cette femme a eu 5 maris et que </w:t>
      </w:r>
      <w:r w:rsidR="00A40C36">
        <w:rPr>
          <w:sz w:val="24"/>
          <w:szCs w:val="24"/>
        </w:rPr>
        <w:t>l’homme qu’elle a maintenant,</w:t>
      </w:r>
      <w:r w:rsidR="007A2C35">
        <w:rPr>
          <w:sz w:val="24"/>
          <w:szCs w:val="24"/>
        </w:rPr>
        <w:t xml:space="preserve"> n’est pas son mari</w:t>
      </w:r>
      <w:r w:rsidR="00A40C36">
        <w:rPr>
          <w:sz w:val="24"/>
          <w:szCs w:val="24"/>
        </w:rPr>
        <w:t>.</w:t>
      </w:r>
      <w:r w:rsidR="008440CD">
        <w:rPr>
          <w:sz w:val="24"/>
          <w:szCs w:val="24"/>
        </w:rPr>
        <w:t xml:space="preserve"> Jésus comprend qu’elle cherche en vain l’amour idéal</w:t>
      </w:r>
      <w:r w:rsidR="00422965">
        <w:rPr>
          <w:sz w:val="24"/>
          <w:szCs w:val="24"/>
        </w:rPr>
        <w:t xml:space="preserve">. Il ne la juge pas. Il ne la condamne pas. Il lui indique le </w:t>
      </w:r>
      <w:r w:rsidR="002B2F3F">
        <w:rPr>
          <w:sz w:val="24"/>
          <w:szCs w:val="24"/>
        </w:rPr>
        <w:t>chemin de l’amour vrai que Lui</w:t>
      </w:r>
      <w:r w:rsidR="00027839">
        <w:rPr>
          <w:sz w:val="24"/>
          <w:szCs w:val="24"/>
        </w:rPr>
        <w:t>, Jésus</w:t>
      </w:r>
      <w:r w:rsidR="00B71AD1">
        <w:rPr>
          <w:sz w:val="24"/>
          <w:szCs w:val="24"/>
        </w:rPr>
        <w:t>,</w:t>
      </w:r>
      <w:r w:rsidR="002B2F3F">
        <w:rPr>
          <w:sz w:val="24"/>
          <w:szCs w:val="24"/>
        </w:rPr>
        <w:t xml:space="preserve"> donne, </w:t>
      </w:r>
      <w:r w:rsidR="00F37102" w:rsidRPr="00F37102">
        <w:rPr>
          <w:i/>
          <w:iCs/>
          <w:sz w:val="24"/>
          <w:szCs w:val="24"/>
        </w:rPr>
        <w:t>« </w:t>
      </w:r>
      <w:r w:rsidR="002B2F3F" w:rsidRPr="00F37102">
        <w:rPr>
          <w:i/>
          <w:iCs/>
          <w:sz w:val="24"/>
          <w:szCs w:val="24"/>
        </w:rPr>
        <w:t>cette eau vive</w:t>
      </w:r>
      <w:r w:rsidR="00F37102" w:rsidRPr="00F37102">
        <w:rPr>
          <w:i/>
          <w:iCs/>
          <w:sz w:val="24"/>
          <w:szCs w:val="24"/>
        </w:rPr>
        <w:t xml:space="preserve"> de l’amour ».</w:t>
      </w:r>
    </w:p>
    <w:p w14:paraId="08FE38F8" w14:textId="7A008B36" w:rsidR="00F37102" w:rsidRDefault="002B2F3F" w:rsidP="009A13FB">
      <w:pPr>
        <w:pStyle w:val="Sansinterligne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373FCC">
        <w:rPr>
          <w:sz w:val="24"/>
          <w:szCs w:val="24"/>
        </w:rPr>
        <w:t>L’adaptation de Jésus à la situation</w:t>
      </w:r>
      <w:r w:rsidR="004F7AB0">
        <w:rPr>
          <w:sz w:val="24"/>
          <w:szCs w:val="24"/>
        </w:rPr>
        <w:t xml:space="preserve"> de vie,</w:t>
      </w:r>
      <w:r w:rsidR="00373FCC">
        <w:rPr>
          <w:sz w:val="24"/>
          <w:szCs w:val="24"/>
        </w:rPr>
        <w:t xml:space="preserve"> de cette samaritaine, ne remet absolument pas en cause le principe du mariage : </w:t>
      </w:r>
      <w:r w:rsidR="00FA14D5" w:rsidRPr="00FA14D5">
        <w:rPr>
          <w:i/>
          <w:iCs/>
          <w:sz w:val="24"/>
          <w:szCs w:val="24"/>
        </w:rPr>
        <w:t>« ce que Dieu a uni, que l’homme ne le sépare pas »</w:t>
      </w:r>
      <w:r w:rsidR="00985578">
        <w:rPr>
          <w:i/>
          <w:iCs/>
          <w:sz w:val="24"/>
          <w:szCs w:val="24"/>
        </w:rPr>
        <w:t>.</w:t>
      </w:r>
    </w:p>
    <w:p w14:paraId="769F5E0C" w14:textId="2CAC485D" w:rsidR="00985578" w:rsidRPr="008A74B2" w:rsidRDefault="00985578" w:rsidP="009A13FB">
      <w:pPr>
        <w:pStyle w:val="Sansinterligne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85578">
        <w:rPr>
          <w:sz w:val="24"/>
          <w:szCs w:val="24"/>
        </w:rPr>
        <w:t>Thi</w:t>
      </w:r>
      <w:r w:rsidR="008A74B2">
        <w:rPr>
          <w:sz w:val="24"/>
          <w:szCs w:val="24"/>
        </w:rPr>
        <w:t>erry-</w:t>
      </w:r>
      <w:r w:rsidR="00281AD4">
        <w:rPr>
          <w:sz w:val="24"/>
          <w:szCs w:val="24"/>
        </w:rPr>
        <w:t>F</w:t>
      </w:r>
      <w:r w:rsidR="008A74B2">
        <w:rPr>
          <w:sz w:val="24"/>
          <w:szCs w:val="24"/>
        </w:rPr>
        <w:t>rançois</w:t>
      </w:r>
      <w:r>
        <w:rPr>
          <w:i/>
          <w:iCs/>
          <w:sz w:val="24"/>
          <w:szCs w:val="24"/>
        </w:rPr>
        <w:t xml:space="preserve">                                                                         </w:t>
      </w:r>
    </w:p>
    <w:sectPr w:rsidR="00985578" w:rsidRPr="008A74B2" w:rsidSect="009855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45"/>
    <w:rsid w:val="00027839"/>
    <w:rsid w:val="000A40CB"/>
    <w:rsid w:val="000B7EBB"/>
    <w:rsid w:val="00166C39"/>
    <w:rsid w:val="002031D3"/>
    <w:rsid w:val="0022182A"/>
    <w:rsid w:val="002479F5"/>
    <w:rsid w:val="00256E9B"/>
    <w:rsid w:val="00281AD4"/>
    <w:rsid w:val="00294745"/>
    <w:rsid w:val="002B2F3F"/>
    <w:rsid w:val="00302BBB"/>
    <w:rsid w:val="00356F3F"/>
    <w:rsid w:val="00373FCC"/>
    <w:rsid w:val="003A006B"/>
    <w:rsid w:val="00422965"/>
    <w:rsid w:val="004F7AB0"/>
    <w:rsid w:val="00581EB4"/>
    <w:rsid w:val="005E0950"/>
    <w:rsid w:val="005E188D"/>
    <w:rsid w:val="005E5757"/>
    <w:rsid w:val="006072D3"/>
    <w:rsid w:val="006517B7"/>
    <w:rsid w:val="00721F45"/>
    <w:rsid w:val="00724EE4"/>
    <w:rsid w:val="00756D73"/>
    <w:rsid w:val="007A2C35"/>
    <w:rsid w:val="007E179F"/>
    <w:rsid w:val="0080672F"/>
    <w:rsid w:val="008440CD"/>
    <w:rsid w:val="008736EA"/>
    <w:rsid w:val="008A74B2"/>
    <w:rsid w:val="00956826"/>
    <w:rsid w:val="009675DF"/>
    <w:rsid w:val="00973E41"/>
    <w:rsid w:val="00985578"/>
    <w:rsid w:val="009A13FB"/>
    <w:rsid w:val="00A40C36"/>
    <w:rsid w:val="00A4496B"/>
    <w:rsid w:val="00AA6C43"/>
    <w:rsid w:val="00AF44E3"/>
    <w:rsid w:val="00B15EA0"/>
    <w:rsid w:val="00B2411D"/>
    <w:rsid w:val="00B37B40"/>
    <w:rsid w:val="00B71AD1"/>
    <w:rsid w:val="00B800FC"/>
    <w:rsid w:val="00BB1654"/>
    <w:rsid w:val="00C24216"/>
    <w:rsid w:val="00C62D0C"/>
    <w:rsid w:val="00C86F40"/>
    <w:rsid w:val="00CF34C7"/>
    <w:rsid w:val="00D473B0"/>
    <w:rsid w:val="00D96E8D"/>
    <w:rsid w:val="00DA3632"/>
    <w:rsid w:val="00DC3902"/>
    <w:rsid w:val="00ED114A"/>
    <w:rsid w:val="00F37102"/>
    <w:rsid w:val="00F91490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46A"/>
  <w15:chartTrackingRefBased/>
  <w15:docId w15:val="{ECAAE3A0-EC12-4DCF-861A-8FD9A32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26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9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A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3A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VREGILLE</dc:creator>
  <cp:keywords/>
  <dc:description/>
  <cp:lastModifiedBy>THIERRY VREGILLE</cp:lastModifiedBy>
  <cp:revision>67</cp:revision>
  <dcterms:created xsi:type="dcterms:W3CDTF">2023-11-28T21:36:00Z</dcterms:created>
  <dcterms:modified xsi:type="dcterms:W3CDTF">2023-12-01T14:23:00Z</dcterms:modified>
</cp:coreProperties>
</file>