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0CB4" w14:textId="77777777" w:rsidR="00A91724" w:rsidRDefault="00A91724" w:rsidP="00A91724">
      <w:pPr>
        <w:tabs>
          <w:tab w:val="left" w:pos="400"/>
        </w:tabs>
        <w:autoSpaceDE w:val="0"/>
        <w:autoSpaceDN w:val="0"/>
        <w:adjustRightInd w:val="0"/>
        <w:spacing w:after="0" w:line="240" w:lineRule="auto"/>
        <w:jc w:val="center"/>
        <w:rPr>
          <w:rFonts w:ascii="Arial" w:hAnsi="Arial" w:cs="Arial"/>
          <w:color w:val="001320"/>
          <w:sz w:val="56"/>
          <w:szCs w:val="56"/>
          <w:shd w:val="clear" w:color="auto" w:fill="FDFEFF"/>
        </w:rPr>
      </w:pPr>
      <w:r>
        <w:rPr>
          <w:rFonts w:ascii="Arial" w:eastAsia="Times New Roman" w:hAnsi="Arial" w:cs="Arial"/>
          <w:b/>
          <w:bCs/>
          <w:i/>
          <w:iCs/>
          <w:sz w:val="56"/>
          <w:szCs w:val="56"/>
          <w:lang w:eastAsia="fr-FR"/>
        </w:rPr>
        <w:t>A l’écoute de la PAROLE de DIEU</w:t>
      </w:r>
    </w:p>
    <w:p w14:paraId="0BB90367" w14:textId="77777777" w:rsidR="00A91724" w:rsidRDefault="00A91724" w:rsidP="00A91724">
      <w:pPr>
        <w:spacing w:after="0" w:line="240" w:lineRule="auto"/>
        <w:jc w:val="center"/>
        <w:rPr>
          <w:rFonts w:ascii="Arial" w:hAnsi="Arial" w:cs="Arial"/>
          <w:i/>
          <w:sz w:val="28"/>
          <w:szCs w:val="28"/>
        </w:rPr>
      </w:pPr>
      <w:r>
        <w:rPr>
          <w:rFonts w:ascii="Arial" w:hAnsi="Arial" w:cs="Arial"/>
          <w:i/>
          <w:sz w:val="28"/>
          <w:szCs w:val="28"/>
        </w:rPr>
        <w:t>« Le Fils porte l’univers par Sa Parole puissante » (Hébreux 1, 3)</w:t>
      </w:r>
    </w:p>
    <w:p w14:paraId="53C4356A" w14:textId="77777777" w:rsidR="00A91724" w:rsidRDefault="00A91724" w:rsidP="00A91724">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14:paraId="29421798" w14:textId="77777777" w:rsidR="00A91724" w:rsidRDefault="00A91724" w:rsidP="00A91724">
      <w:pPr>
        <w:tabs>
          <w:tab w:val="center" w:pos="4536"/>
          <w:tab w:val="right" w:pos="9072"/>
        </w:tabs>
        <w:spacing w:after="0" w:line="240" w:lineRule="auto"/>
        <w:rPr>
          <w:rFonts w:ascii="Arial" w:eastAsia="Times New Roman" w:hAnsi="Arial" w:cs="Arial"/>
          <w:sz w:val="20"/>
          <w:szCs w:val="24"/>
          <w:lang w:eastAsia="fr-FR"/>
        </w:rPr>
      </w:pPr>
      <w:r>
        <w:rPr>
          <w:noProof/>
        </w:rPr>
        <w:drawing>
          <wp:anchor distT="0" distB="0" distL="114300" distR="114300" simplePos="0" relativeHeight="251659264" behindDoc="1" locked="0" layoutInCell="1" allowOverlap="1" wp14:anchorId="5D3FB089" wp14:editId="6F646B4E">
            <wp:simplePos x="0" y="0"/>
            <wp:positionH relativeFrom="column">
              <wp:posOffset>2308225</wp:posOffset>
            </wp:positionH>
            <wp:positionV relativeFrom="paragraph">
              <wp:posOffset>70485</wp:posOffset>
            </wp:positionV>
            <wp:extent cx="1310005" cy="982980"/>
            <wp:effectExtent l="0" t="0" r="4445" b="762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0005" cy="982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           fraterniteparole@gmail.com                     </w:t>
      </w:r>
    </w:p>
    <w:p w14:paraId="678FDBB0" w14:textId="77777777" w:rsidR="00A91724" w:rsidRDefault="00A91724" w:rsidP="00A91724">
      <w:pPr>
        <w:tabs>
          <w:tab w:val="center" w:pos="4536"/>
          <w:tab w:val="right" w:pos="9072"/>
        </w:tabs>
        <w:spacing w:after="0" w:line="240" w:lineRule="auto"/>
        <w:jc w:val="both"/>
        <w:rPr>
          <w:rFonts w:ascii="Arial" w:eastAsia="Times New Roman" w:hAnsi="Arial" w:cs="Arial"/>
          <w:sz w:val="24"/>
          <w:szCs w:val="24"/>
          <w:lang w:eastAsia="fr-FR"/>
        </w:rPr>
      </w:pPr>
      <w:r>
        <w:rPr>
          <w:rFonts w:ascii="Arial" w:eastAsia="Times New Roman" w:hAnsi="Arial" w:cs="Arial"/>
          <w:sz w:val="28"/>
          <w:szCs w:val="24"/>
          <w:lang w:eastAsia="fr-FR"/>
        </w:rPr>
        <w:t xml:space="preserve">           </w:t>
      </w:r>
      <w:r>
        <w:rPr>
          <w:rFonts w:ascii="Arial" w:eastAsia="Times New Roman" w:hAnsi="Arial" w:cs="Arial"/>
          <w:sz w:val="24"/>
          <w:szCs w:val="24"/>
          <w:lang w:eastAsia="fr-FR"/>
        </w:rPr>
        <w:t>13 rue Louis Laparra</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06.87.70.15.30</w:t>
      </w:r>
    </w:p>
    <w:p w14:paraId="14EBD4FE" w14:textId="77777777" w:rsidR="00A91724" w:rsidRDefault="00A91724" w:rsidP="00A91724">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13110 PORT de BOUC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site : parolefraternite.fr</w:t>
      </w:r>
    </w:p>
    <w:p w14:paraId="3656D6E3" w14:textId="77777777" w:rsidR="00A91724" w:rsidRDefault="00A91724" w:rsidP="00A91724">
      <w:pPr>
        <w:rPr>
          <w:rFonts w:ascii="Arial" w:hAnsi="Arial" w:cs="Arial"/>
          <w:sz w:val="26"/>
          <w:szCs w:val="26"/>
        </w:rPr>
      </w:pPr>
    </w:p>
    <w:p w14:paraId="152D0F07" w14:textId="74771798" w:rsidR="00EE1545" w:rsidRPr="00EE1545" w:rsidRDefault="00A91724">
      <w:pPr>
        <w:rPr>
          <w:rFonts w:ascii="Arial" w:hAnsi="Arial" w:cs="Arial"/>
          <w:sz w:val="26"/>
          <w:szCs w:val="26"/>
        </w:rPr>
      </w:pPr>
      <w:r>
        <w:rPr>
          <w:rFonts w:ascii="Arial" w:hAnsi="Arial" w:cs="Arial"/>
          <w:sz w:val="26"/>
          <w:szCs w:val="26"/>
        </w:rPr>
        <w:t>N° 39                                                                                     1</w:t>
      </w:r>
      <w:r>
        <w:rPr>
          <w:rFonts w:ascii="Arial" w:hAnsi="Arial" w:cs="Arial"/>
          <w:sz w:val="26"/>
          <w:szCs w:val="26"/>
          <w:vertAlign w:val="superscript"/>
        </w:rPr>
        <w:t xml:space="preserve">er </w:t>
      </w:r>
      <w:r>
        <w:rPr>
          <w:rFonts w:ascii="Arial" w:hAnsi="Arial" w:cs="Arial"/>
          <w:sz w:val="26"/>
          <w:szCs w:val="26"/>
        </w:rPr>
        <w:t>novembre 2023</w:t>
      </w:r>
    </w:p>
    <w:p w14:paraId="7631EB1A" w14:textId="0861D05B" w:rsidR="00AD55BB" w:rsidRDefault="00AD55BB" w:rsidP="00914808">
      <w:pPr>
        <w:jc w:val="both"/>
        <w:rPr>
          <w:sz w:val="24"/>
          <w:szCs w:val="24"/>
        </w:rPr>
      </w:pPr>
      <w:r>
        <w:tab/>
      </w:r>
      <w:r w:rsidRPr="00AD55BB">
        <w:rPr>
          <w:sz w:val="24"/>
          <w:szCs w:val="24"/>
        </w:rPr>
        <w:t>Célébrons dans la joie</w:t>
      </w:r>
      <w:r>
        <w:rPr>
          <w:sz w:val="24"/>
          <w:szCs w:val="24"/>
        </w:rPr>
        <w:t xml:space="preserve"> cette fête de tous les saints du Ciel et de la </w:t>
      </w:r>
      <w:r w:rsidR="00064D08">
        <w:rPr>
          <w:sz w:val="24"/>
          <w:szCs w:val="24"/>
        </w:rPr>
        <w:t>Terre</w:t>
      </w:r>
      <w:r w:rsidR="00756E7D">
        <w:rPr>
          <w:sz w:val="24"/>
          <w:szCs w:val="24"/>
        </w:rPr>
        <w:t xml:space="preserve"> et rappelons la signification de la « sainteté » dans l’Eglise Catholique. </w:t>
      </w:r>
      <w:r w:rsidR="0086116A">
        <w:rPr>
          <w:sz w:val="24"/>
          <w:szCs w:val="24"/>
        </w:rPr>
        <w:t>Les saints on</w:t>
      </w:r>
      <w:r w:rsidR="009B2D82">
        <w:rPr>
          <w:sz w:val="24"/>
          <w:szCs w:val="24"/>
        </w:rPr>
        <w:t>t pris le Christ pour modèle et ont cherché toute leur vie</w:t>
      </w:r>
      <w:r w:rsidR="00914808">
        <w:rPr>
          <w:sz w:val="24"/>
          <w:szCs w:val="24"/>
        </w:rPr>
        <w:t xml:space="preserve"> à se rapprocher de Lui et à L’imiter.</w:t>
      </w:r>
      <w:r w:rsidR="00B11C31">
        <w:rPr>
          <w:sz w:val="24"/>
          <w:szCs w:val="24"/>
        </w:rPr>
        <w:t xml:space="preserve"> Alors avec tous ses saints du Ciel et de la Terre, tour</w:t>
      </w:r>
      <w:r w:rsidR="00297792">
        <w:rPr>
          <w:sz w:val="24"/>
          <w:szCs w:val="24"/>
        </w:rPr>
        <w:t>n</w:t>
      </w:r>
      <w:r w:rsidR="00B11C31">
        <w:rPr>
          <w:sz w:val="24"/>
          <w:szCs w:val="24"/>
        </w:rPr>
        <w:t>ons-nous vers le Christ</w:t>
      </w:r>
      <w:r w:rsidR="00374EF4">
        <w:rPr>
          <w:sz w:val="24"/>
          <w:szCs w:val="24"/>
        </w:rPr>
        <w:t>, regardons le Christ vi</w:t>
      </w:r>
      <w:r w:rsidR="00BD1B6C">
        <w:rPr>
          <w:sz w:val="24"/>
          <w:szCs w:val="24"/>
        </w:rPr>
        <w:t>vre dans les Evangiles,</w:t>
      </w:r>
      <w:r w:rsidR="00B11C31">
        <w:rPr>
          <w:sz w:val="24"/>
          <w:szCs w:val="24"/>
        </w:rPr>
        <w:t xml:space="preserve"> et écoutons Sa Parole.</w:t>
      </w:r>
      <w:r w:rsidR="00D22015">
        <w:rPr>
          <w:sz w:val="24"/>
          <w:szCs w:val="24"/>
        </w:rPr>
        <w:t xml:space="preserve"> Tout est dit dans la Parole de Dieu écrite. Mais cette </w:t>
      </w:r>
      <w:r w:rsidR="006A376E">
        <w:rPr>
          <w:sz w:val="24"/>
          <w:szCs w:val="24"/>
        </w:rPr>
        <w:t>P</w:t>
      </w:r>
      <w:r w:rsidR="00D22015">
        <w:rPr>
          <w:sz w:val="24"/>
          <w:szCs w:val="24"/>
        </w:rPr>
        <w:t>arole de Dieu</w:t>
      </w:r>
      <w:r w:rsidR="006A376E">
        <w:rPr>
          <w:sz w:val="24"/>
          <w:szCs w:val="24"/>
        </w:rPr>
        <w:t xml:space="preserve"> écrite (Ancien et Nouveau Testament) </w:t>
      </w:r>
      <w:r w:rsidR="00064B75">
        <w:rPr>
          <w:sz w:val="24"/>
          <w:szCs w:val="24"/>
        </w:rPr>
        <w:t>est précédée par le Christ Lui-même</w:t>
      </w:r>
      <w:r w:rsidR="00E6598F">
        <w:rPr>
          <w:sz w:val="24"/>
          <w:szCs w:val="24"/>
        </w:rPr>
        <w:t xml:space="preserve">, </w:t>
      </w:r>
      <w:r w:rsidR="00AE1732">
        <w:rPr>
          <w:sz w:val="24"/>
          <w:szCs w:val="24"/>
        </w:rPr>
        <w:t>s</w:t>
      </w:r>
      <w:r w:rsidR="00E6598F">
        <w:rPr>
          <w:sz w:val="24"/>
          <w:szCs w:val="24"/>
        </w:rPr>
        <w:t xml:space="preserve">a vie dans le Ciel, comme Fils </w:t>
      </w:r>
      <w:r w:rsidR="00E96F9E">
        <w:rPr>
          <w:sz w:val="24"/>
          <w:szCs w:val="24"/>
        </w:rPr>
        <w:t>unique du Père, sa vie</w:t>
      </w:r>
      <w:r w:rsidR="00E6598F">
        <w:rPr>
          <w:sz w:val="24"/>
          <w:szCs w:val="24"/>
        </w:rPr>
        <w:t xml:space="preserve"> sur la Terre</w:t>
      </w:r>
      <w:r w:rsidR="00284523">
        <w:rPr>
          <w:sz w:val="24"/>
          <w:szCs w:val="24"/>
        </w:rPr>
        <w:t>, ses enseignement</w:t>
      </w:r>
      <w:r w:rsidR="00AB001C">
        <w:rPr>
          <w:sz w:val="24"/>
          <w:szCs w:val="24"/>
        </w:rPr>
        <w:t>s</w:t>
      </w:r>
      <w:r w:rsidR="00284523">
        <w:rPr>
          <w:sz w:val="24"/>
          <w:szCs w:val="24"/>
        </w:rPr>
        <w:t xml:space="preserve"> et ses actes. Le Christ est la Parole Vivante de Dieu.</w:t>
      </w:r>
      <w:r w:rsidR="00F107F0">
        <w:rPr>
          <w:sz w:val="24"/>
          <w:szCs w:val="24"/>
        </w:rPr>
        <w:t xml:space="preserve"> Cette vie du Christ</w:t>
      </w:r>
      <w:r w:rsidR="006D5417">
        <w:rPr>
          <w:sz w:val="24"/>
          <w:szCs w:val="24"/>
        </w:rPr>
        <w:t>, ses actes et ses enseignements constituent la première Tradition</w:t>
      </w:r>
      <w:r w:rsidR="00DC2863">
        <w:rPr>
          <w:sz w:val="24"/>
          <w:szCs w:val="24"/>
        </w:rPr>
        <w:t xml:space="preserve"> chrétienne</w:t>
      </w:r>
      <w:r w:rsidR="006D5417">
        <w:rPr>
          <w:sz w:val="24"/>
          <w:szCs w:val="24"/>
        </w:rPr>
        <w:t>.</w:t>
      </w:r>
    </w:p>
    <w:p w14:paraId="0314A41E" w14:textId="7304A7D2" w:rsidR="006A7D74" w:rsidRDefault="00BD1B6C" w:rsidP="006A7D74">
      <w:pPr>
        <w:pStyle w:val="Sansinterligne"/>
        <w:jc w:val="both"/>
        <w:rPr>
          <w:rFonts w:cstheme="minorHAnsi"/>
          <w:i/>
          <w:iCs/>
          <w:sz w:val="24"/>
          <w:szCs w:val="24"/>
        </w:rPr>
      </w:pPr>
      <w:r w:rsidRPr="003316C8">
        <w:tab/>
      </w:r>
      <w:r w:rsidR="0007136B" w:rsidRPr="00E90D0C">
        <w:rPr>
          <w:i/>
          <w:iCs/>
          <w:sz w:val="24"/>
          <w:szCs w:val="24"/>
        </w:rPr>
        <w:t>« </w:t>
      </w:r>
      <w:r w:rsidR="00C21DDC" w:rsidRPr="00E90D0C">
        <w:rPr>
          <w:i/>
          <w:iCs/>
          <w:sz w:val="24"/>
          <w:szCs w:val="24"/>
        </w:rPr>
        <w:t>Quand il commença, Jésus avait environ trente ans ; il était, à ce que l’on pensait, fils de Joseph… » (Luc 3, 23)</w:t>
      </w:r>
      <w:r w:rsidR="00E90D0C">
        <w:rPr>
          <w:i/>
          <w:iCs/>
          <w:sz w:val="24"/>
          <w:szCs w:val="24"/>
        </w:rPr>
        <w:t xml:space="preserve">. </w:t>
      </w:r>
      <w:r w:rsidR="00E90D0C">
        <w:rPr>
          <w:sz w:val="24"/>
          <w:szCs w:val="24"/>
        </w:rPr>
        <w:t xml:space="preserve">La </w:t>
      </w:r>
      <w:r w:rsidR="00E90D0C" w:rsidRPr="004543F1">
        <w:rPr>
          <w:i/>
          <w:iCs/>
          <w:sz w:val="24"/>
          <w:szCs w:val="24"/>
        </w:rPr>
        <w:t xml:space="preserve">« Parole </w:t>
      </w:r>
      <w:r w:rsidR="009E0970" w:rsidRPr="004543F1">
        <w:rPr>
          <w:i/>
          <w:iCs/>
          <w:sz w:val="24"/>
          <w:szCs w:val="24"/>
        </w:rPr>
        <w:t>Vivante »</w:t>
      </w:r>
      <w:r w:rsidR="009E0970">
        <w:rPr>
          <w:sz w:val="24"/>
          <w:szCs w:val="24"/>
        </w:rPr>
        <w:t xml:space="preserve"> est donc partie en mission pendant 3 ans</w:t>
      </w:r>
      <w:r w:rsidR="000E4EB0">
        <w:rPr>
          <w:sz w:val="24"/>
          <w:szCs w:val="24"/>
        </w:rPr>
        <w:t xml:space="preserve"> à l’âge de 30 ans. De la même manière</w:t>
      </w:r>
      <w:r w:rsidR="0071228B">
        <w:rPr>
          <w:sz w:val="24"/>
          <w:szCs w:val="24"/>
        </w:rPr>
        <w:t>, pour chacun d’entre nous, il y a eu le temps</w:t>
      </w:r>
      <w:r w:rsidR="003F063F">
        <w:rPr>
          <w:sz w:val="24"/>
          <w:szCs w:val="24"/>
        </w:rPr>
        <w:t xml:space="preserve"> de l’enfance et de la jeunesse qui a été un temps d’apprentissage</w:t>
      </w:r>
      <w:r w:rsidR="00770DCF">
        <w:rPr>
          <w:sz w:val="24"/>
          <w:szCs w:val="24"/>
        </w:rPr>
        <w:t>. Jésus e</w:t>
      </w:r>
      <w:r w:rsidR="002A68D8">
        <w:rPr>
          <w:sz w:val="24"/>
          <w:szCs w:val="24"/>
        </w:rPr>
        <w:t>s</w:t>
      </w:r>
      <w:r w:rsidR="00770DCF">
        <w:rPr>
          <w:sz w:val="24"/>
          <w:szCs w:val="24"/>
        </w:rPr>
        <w:t xml:space="preserve">t </w:t>
      </w:r>
      <w:r w:rsidR="003E5E83">
        <w:rPr>
          <w:sz w:val="24"/>
          <w:szCs w:val="24"/>
        </w:rPr>
        <w:t>Dieu incarné</w:t>
      </w:r>
      <w:r w:rsidR="00770DCF">
        <w:rPr>
          <w:sz w:val="24"/>
          <w:szCs w:val="24"/>
        </w:rPr>
        <w:t>,</w:t>
      </w:r>
      <w:r w:rsidR="003E5E83">
        <w:rPr>
          <w:sz w:val="24"/>
          <w:szCs w:val="24"/>
        </w:rPr>
        <w:t xml:space="preserve"> mais</w:t>
      </w:r>
      <w:r w:rsidR="00770DCF">
        <w:rPr>
          <w:sz w:val="24"/>
          <w:szCs w:val="24"/>
        </w:rPr>
        <w:t xml:space="preserve"> en tant qu’homme</w:t>
      </w:r>
      <w:r w:rsidR="003E5E83">
        <w:rPr>
          <w:sz w:val="24"/>
          <w:szCs w:val="24"/>
        </w:rPr>
        <w:t xml:space="preserve"> Il s’est</w:t>
      </w:r>
      <w:r w:rsidR="000319FD">
        <w:rPr>
          <w:sz w:val="24"/>
          <w:szCs w:val="24"/>
        </w:rPr>
        <w:t xml:space="preserve"> laissé instruire et éduqu</w:t>
      </w:r>
      <w:r w:rsidR="00DB1FBC">
        <w:rPr>
          <w:sz w:val="24"/>
          <w:szCs w:val="24"/>
        </w:rPr>
        <w:t>er</w:t>
      </w:r>
      <w:r w:rsidR="00082FD7">
        <w:rPr>
          <w:sz w:val="24"/>
          <w:szCs w:val="24"/>
        </w:rPr>
        <w:t>, en premier,</w:t>
      </w:r>
      <w:r w:rsidR="00610581">
        <w:rPr>
          <w:sz w:val="24"/>
          <w:szCs w:val="24"/>
        </w:rPr>
        <w:t xml:space="preserve"> par Marie, sa mère</w:t>
      </w:r>
      <w:r w:rsidR="00082FD7">
        <w:rPr>
          <w:sz w:val="24"/>
          <w:szCs w:val="24"/>
        </w:rPr>
        <w:t xml:space="preserve"> et</w:t>
      </w:r>
      <w:r w:rsidR="00610581">
        <w:rPr>
          <w:sz w:val="24"/>
          <w:szCs w:val="24"/>
        </w:rPr>
        <w:t xml:space="preserve"> par Joseph, son père adoptif</w:t>
      </w:r>
      <w:r w:rsidR="00082FD7">
        <w:rPr>
          <w:sz w:val="24"/>
          <w:szCs w:val="24"/>
        </w:rPr>
        <w:t>. Ensuite Il s’est</w:t>
      </w:r>
      <w:r w:rsidR="001D2C76">
        <w:rPr>
          <w:sz w:val="24"/>
          <w:szCs w:val="24"/>
        </w:rPr>
        <w:t xml:space="preserve"> laissé enseign</w:t>
      </w:r>
      <w:r w:rsidR="008D1754">
        <w:rPr>
          <w:sz w:val="24"/>
          <w:szCs w:val="24"/>
        </w:rPr>
        <w:t>er</w:t>
      </w:r>
      <w:r w:rsidR="001D2C76">
        <w:rPr>
          <w:sz w:val="24"/>
          <w:szCs w:val="24"/>
        </w:rPr>
        <w:t xml:space="preserve"> par son peuple, le peuple juif et par les Saintes </w:t>
      </w:r>
      <w:r w:rsidR="00E56AB8">
        <w:rPr>
          <w:sz w:val="24"/>
          <w:szCs w:val="24"/>
        </w:rPr>
        <w:t>E</w:t>
      </w:r>
      <w:r w:rsidR="001D2C76">
        <w:rPr>
          <w:sz w:val="24"/>
          <w:szCs w:val="24"/>
        </w:rPr>
        <w:t>c</w:t>
      </w:r>
      <w:r w:rsidR="00E56AB8">
        <w:rPr>
          <w:sz w:val="24"/>
          <w:szCs w:val="24"/>
        </w:rPr>
        <w:t>r</w:t>
      </w:r>
      <w:r w:rsidR="001D2C76">
        <w:rPr>
          <w:sz w:val="24"/>
          <w:szCs w:val="24"/>
        </w:rPr>
        <w:t>itures</w:t>
      </w:r>
      <w:r w:rsidR="00410C25">
        <w:rPr>
          <w:sz w:val="24"/>
          <w:szCs w:val="24"/>
        </w:rPr>
        <w:t xml:space="preserve"> (celles du premier Testament que les chrétiens appellent l’Ancien Testament). Durant</w:t>
      </w:r>
      <w:r w:rsidR="007A3F5E">
        <w:rPr>
          <w:sz w:val="24"/>
          <w:szCs w:val="24"/>
        </w:rPr>
        <w:t xml:space="preserve"> ces trois années de mission Jésus a fait constamment référence </w:t>
      </w:r>
      <w:r w:rsidR="009D06F1">
        <w:rPr>
          <w:sz w:val="24"/>
          <w:szCs w:val="24"/>
        </w:rPr>
        <w:t xml:space="preserve">aux Ecritures. </w:t>
      </w:r>
      <w:r w:rsidR="009D06F1" w:rsidRPr="006A7D74">
        <w:rPr>
          <w:sz w:val="24"/>
          <w:szCs w:val="24"/>
        </w:rPr>
        <w:t>«</w:t>
      </w:r>
      <w:r w:rsidR="006A7D74" w:rsidRPr="006A7D74">
        <w:rPr>
          <w:rFonts w:cstheme="minorHAnsi"/>
          <w:i/>
          <w:iCs/>
          <w:sz w:val="24"/>
          <w:szCs w:val="24"/>
        </w:rPr>
        <w:t> Jésus leur dit : « N’avez-vous jamais lu dans les Écritures… »</w:t>
      </w:r>
      <w:r w:rsidR="006A7D74">
        <w:rPr>
          <w:rFonts w:cstheme="minorHAnsi"/>
          <w:i/>
          <w:iCs/>
          <w:sz w:val="24"/>
          <w:szCs w:val="24"/>
        </w:rPr>
        <w:t> »</w:t>
      </w:r>
      <w:r w:rsidR="006A7D74" w:rsidRPr="006A7D74">
        <w:rPr>
          <w:rFonts w:cstheme="minorHAnsi"/>
          <w:i/>
          <w:iCs/>
          <w:sz w:val="24"/>
          <w:szCs w:val="24"/>
        </w:rPr>
        <w:t xml:space="preserve"> (Matthieu 21, 42)</w:t>
      </w:r>
    </w:p>
    <w:p w14:paraId="43CF2093" w14:textId="5A8BB736" w:rsidR="00D87BF1" w:rsidRDefault="003C4F2B" w:rsidP="00AF073B">
      <w:pPr>
        <w:pStyle w:val="NormalWeb"/>
        <w:spacing w:before="0" w:beforeAutospacing="0" w:after="0" w:afterAutospacing="0"/>
        <w:jc w:val="both"/>
        <w:rPr>
          <w:rFonts w:ascii="Open Sans" w:hAnsi="Open Sans" w:cs="Open Sans"/>
          <w:color w:val="333333"/>
          <w:sz w:val="20"/>
          <w:szCs w:val="20"/>
        </w:rPr>
      </w:pPr>
      <w:r>
        <w:rPr>
          <w:rFonts w:cstheme="minorHAnsi"/>
          <w:i/>
          <w:iCs/>
        </w:rPr>
        <w:tab/>
      </w:r>
      <w:r w:rsidRPr="00AF073B">
        <w:rPr>
          <w:rFonts w:asciiTheme="minorHAnsi" w:hAnsiTheme="minorHAnsi" w:cstheme="minorHAnsi"/>
        </w:rPr>
        <w:t>Jésus a ensuite</w:t>
      </w:r>
      <w:r w:rsidR="00C17802" w:rsidRPr="00AF073B">
        <w:rPr>
          <w:rFonts w:asciiTheme="minorHAnsi" w:hAnsiTheme="minorHAnsi" w:cstheme="minorHAnsi"/>
        </w:rPr>
        <w:t>,</w:t>
      </w:r>
      <w:r w:rsidR="006530A4" w:rsidRPr="00AF073B">
        <w:rPr>
          <w:rFonts w:asciiTheme="minorHAnsi" w:hAnsiTheme="minorHAnsi" w:cstheme="minorHAnsi"/>
        </w:rPr>
        <w:t xml:space="preserve"> durant 3 ans, écrit </w:t>
      </w:r>
      <w:r w:rsidR="00D3309B" w:rsidRPr="00AF073B">
        <w:rPr>
          <w:rFonts w:asciiTheme="minorHAnsi" w:hAnsiTheme="minorHAnsi" w:cstheme="minorHAnsi"/>
        </w:rPr>
        <w:t xml:space="preserve">les </w:t>
      </w:r>
      <w:r w:rsidR="00435D72" w:rsidRPr="00435D72">
        <w:rPr>
          <w:rFonts w:asciiTheme="minorHAnsi" w:hAnsiTheme="minorHAnsi" w:cstheme="minorHAnsi"/>
          <w:i/>
          <w:iCs/>
        </w:rPr>
        <w:t>« N</w:t>
      </w:r>
      <w:r w:rsidR="00D3309B" w:rsidRPr="00435D72">
        <w:rPr>
          <w:rFonts w:asciiTheme="minorHAnsi" w:hAnsiTheme="minorHAnsi" w:cstheme="minorHAnsi"/>
          <w:i/>
          <w:iCs/>
        </w:rPr>
        <w:t>ouvelles Ecritures</w:t>
      </w:r>
      <w:r w:rsidR="00435D72" w:rsidRPr="00435D72">
        <w:rPr>
          <w:rFonts w:asciiTheme="minorHAnsi" w:hAnsiTheme="minorHAnsi" w:cstheme="minorHAnsi"/>
          <w:i/>
          <w:iCs/>
        </w:rPr>
        <w:t> »</w:t>
      </w:r>
      <w:r w:rsidR="00D3309B" w:rsidRPr="00AF073B">
        <w:rPr>
          <w:rFonts w:asciiTheme="minorHAnsi" w:hAnsiTheme="minorHAnsi" w:cstheme="minorHAnsi"/>
        </w:rPr>
        <w:t xml:space="preserve"> qui</w:t>
      </w:r>
      <w:r w:rsidR="00435D72">
        <w:rPr>
          <w:rFonts w:asciiTheme="minorHAnsi" w:hAnsiTheme="minorHAnsi" w:cstheme="minorHAnsi"/>
        </w:rPr>
        <w:t xml:space="preserve"> sont</w:t>
      </w:r>
      <w:r w:rsidR="00DB73CA">
        <w:rPr>
          <w:rFonts w:asciiTheme="minorHAnsi" w:hAnsiTheme="minorHAnsi" w:cstheme="minorHAnsi"/>
        </w:rPr>
        <w:t xml:space="preserve"> en premier une Tradition orale qui</w:t>
      </w:r>
      <w:r w:rsidR="00D3309B" w:rsidRPr="00AF073B">
        <w:rPr>
          <w:rFonts w:asciiTheme="minorHAnsi" w:hAnsiTheme="minorHAnsi" w:cstheme="minorHAnsi"/>
        </w:rPr>
        <w:t xml:space="preserve"> v</w:t>
      </w:r>
      <w:r w:rsidR="00DB73CA">
        <w:rPr>
          <w:rFonts w:asciiTheme="minorHAnsi" w:hAnsiTheme="minorHAnsi" w:cstheme="minorHAnsi"/>
        </w:rPr>
        <w:t>a</w:t>
      </w:r>
      <w:r w:rsidR="00D3309B" w:rsidRPr="00AF073B">
        <w:rPr>
          <w:rFonts w:asciiTheme="minorHAnsi" w:hAnsiTheme="minorHAnsi" w:cstheme="minorHAnsi"/>
        </w:rPr>
        <w:t xml:space="preserve"> compl</w:t>
      </w:r>
      <w:r w:rsidR="00F92B77" w:rsidRPr="00AF073B">
        <w:rPr>
          <w:rFonts w:asciiTheme="minorHAnsi" w:hAnsiTheme="minorHAnsi" w:cstheme="minorHAnsi"/>
        </w:rPr>
        <w:t>éter les premières Ecritures.</w:t>
      </w:r>
      <w:r w:rsidR="00C17802" w:rsidRPr="00AF073B">
        <w:rPr>
          <w:rFonts w:asciiTheme="minorHAnsi" w:hAnsiTheme="minorHAnsi" w:cstheme="minorHAnsi"/>
        </w:rPr>
        <w:t xml:space="preserve"> Il écrit</w:t>
      </w:r>
      <w:r w:rsidR="000479E6" w:rsidRPr="00AF073B">
        <w:rPr>
          <w:rFonts w:asciiTheme="minorHAnsi" w:hAnsiTheme="minorHAnsi" w:cstheme="minorHAnsi"/>
        </w:rPr>
        <w:t xml:space="preserve"> ses nouvelles Ecritures par sa vie, par ses actes, par ses paroles.</w:t>
      </w:r>
      <w:r w:rsidR="00A1022E" w:rsidRPr="00AF073B">
        <w:rPr>
          <w:rFonts w:asciiTheme="minorHAnsi" w:hAnsiTheme="minorHAnsi" w:cstheme="minorHAnsi"/>
        </w:rPr>
        <w:t xml:space="preserve"> Jean</w:t>
      </w:r>
      <w:r w:rsidR="003279FF" w:rsidRPr="00AF073B">
        <w:rPr>
          <w:rFonts w:asciiTheme="minorHAnsi" w:hAnsiTheme="minorHAnsi" w:cstheme="minorHAnsi"/>
        </w:rPr>
        <w:t xml:space="preserve"> est un des témoins directs qui consignera dans son Evangile</w:t>
      </w:r>
      <w:r w:rsidR="007D4A86" w:rsidRPr="00AF073B">
        <w:rPr>
          <w:rFonts w:asciiTheme="minorHAnsi" w:hAnsiTheme="minorHAnsi" w:cstheme="minorHAnsi"/>
        </w:rPr>
        <w:t xml:space="preserve"> tout ce que Jésus a dit et fait au pays d’Israël.</w:t>
      </w:r>
      <w:r w:rsidR="00D87BF1">
        <w:rPr>
          <w:rFonts w:cstheme="minorHAnsi"/>
        </w:rPr>
        <w:t xml:space="preserve"> </w:t>
      </w:r>
      <w:r w:rsidR="00D87BF1" w:rsidRPr="00AF073B">
        <w:rPr>
          <w:rFonts w:asciiTheme="minorHAnsi" w:hAnsiTheme="minorHAnsi" w:cstheme="minorHAnsi"/>
          <w:i/>
          <w:iCs/>
        </w:rPr>
        <w:t>« C’est ce disciple qui témoigne de ces choses et qui les a écrites, et nous savons que son témoignage est vrai.</w:t>
      </w:r>
      <w:r w:rsidR="00AF073B" w:rsidRPr="00AF073B">
        <w:rPr>
          <w:rFonts w:asciiTheme="minorHAnsi" w:hAnsiTheme="minorHAnsi" w:cstheme="minorHAnsi"/>
          <w:i/>
          <w:iCs/>
        </w:rPr>
        <w:t xml:space="preserve"> </w:t>
      </w:r>
      <w:r w:rsidR="00D87BF1" w:rsidRPr="00AF073B">
        <w:rPr>
          <w:rFonts w:asciiTheme="minorHAnsi" w:hAnsiTheme="minorHAnsi" w:cstheme="minorHAnsi"/>
          <w:i/>
          <w:iCs/>
        </w:rPr>
        <w:t>Il y a encore beaucoup d’autres choses que Jésus a faites ; et s’il fallait écrire chacune d’elles, je pense que le monde entier ne suffirait pas pour contenir les livres que l’on écrirait. » (Jean 2</w:t>
      </w:r>
      <w:r w:rsidR="00AF073B" w:rsidRPr="00AF073B">
        <w:rPr>
          <w:rFonts w:asciiTheme="minorHAnsi" w:hAnsiTheme="minorHAnsi" w:cstheme="minorHAnsi"/>
          <w:i/>
          <w:iCs/>
        </w:rPr>
        <w:t>1, 24-25)</w:t>
      </w:r>
    </w:p>
    <w:p w14:paraId="4DEB91EE" w14:textId="77777777" w:rsidR="00D80EFD" w:rsidRDefault="00974815" w:rsidP="00E90D0C">
      <w:pPr>
        <w:pStyle w:val="Sansinterligne"/>
        <w:jc w:val="both"/>
        <w:rPr>
          <w:rFonts w:asciiTheme="minorHAnsi" w:hAnsiTheme="minorHAnsi" w:cstheme="minorHAnsi"/>
          <w:sz w:val="24"/>
          <w:szCs w:val="24"/>
        </w:rPr>
      </w:pPr>
      <w:r>
        <w:rPr>
          <w:rFonts w:cstheme="minorHAnsi"/>
          <w:sz w:val="24"/>
          <w:szCs w:val="24"/>
        </w:rPr>
        <w:tab/>
        <w:t>Jésus écrit</w:t>
      </w:r>
      <w:r w:rsidR="005F65FE">
        <w:rPr>
          <w:rFonts w:cstheme="minorHAnsi"/>
          <w:sz w:val="24"/>
          <w:szCs w:val="24"/>
        </w:rPr>
        <w:t xml:space="preserve"> ainsi tout l’Evangile, c’est-à-dire, les 4 Evangiles.</w:t>
      </w:r>
      <w:r w:rsidR="00C83304">
        <w:rPr>
          <w:rFonts w:cstheme="minorHAnsi"/>
          <w:sz w:val="24"/>
          <w:szCs w:val="24"/>
        </w:rPr>
        <w:t xml:space="preserve"> Il écrit l’Evangile par Sa vie et </w:t>
      </w:r>
      <w:r w:rsidR="00064648">
        <w:rPr>
          <w:rFonts w:cstheme="minorHAnsi"/>
          <w:sz w:val="24"/>
          <w:szCs w:val="24"/>
        </w:rPr>
        <w:t xml:space="preserve">ses enseignements. Les enseignements de </w:t>
      </w:r>
      <w:r w:rsidR="005D23AB">
        <w:rPr>
          <w:rFonts w:cstheme="minorHAnsi"/>
          <w:sz w:val="24"/>
          <w:szCs w:val="24"/>
        </w:rPr>
        <w:t>J</w:t>
      </w:r>
      <w:r w:rsidR="00064648">
        <w:rPr>
          <w:rFonts w:cstheme="minorHAnsi"/>
          <w:sz w:val="24"/>
          <w:szCs w:val="24"/>
        </w:rPr>
        <w:t>ésus</w:t>
      </w:r>
      <w:r w:rsidR="000F425F">
        <w:rPr>
          <w:rFonts w:cstheme="minorHAnsi"/>
          <w:sz w:val="24"/>
          <w:szCs w:val="24"/>
        </w:rPr>
        <w:t xml:space="preserve"> seront mis plus tard par écrit, par Matthieu, Marc, Luc et Jean.</w:t>
      </w:r>
      <w:r w:rsidR="005F65FE">
        <w:rPr>
          <w:rFonts w:cstheme="minorHAnsi"/>
          <w:sz w:val="24"/>
          <w:szCs w:val="24"/>
        </w:rPr>
        <w:t xml:space="preserve"> </w:t>
      </w:r>
      <w:r w:rsidR="00E47577">
        <w:rPr>
          <w:rFonts w:cstheme="minorHAnsi"/>
          <w:sz w:val="24"/>
          <w:szCs w:val="24"/>
        </w:rPr>
        <w:t xml:space="preserve">Paul et les autres auteurs </w:t>
      </w:r>
      <w:r w:rsidR="00914B30">
        <w:rPr>
          <w:rFonts w:cstheme="minorHAnsi"/>
          <w:sz w:val="24"/>
          <w:szCs w:val="24"/>
        </w:rPr>
        <w:t>du Nouveau Testaments, vont</w:t>
      </w:r>
      <w:r w:rsidR="000F425F">
        <w:rPr>
          <w:rFonts w:cstheme="minorHAnsi"/>
          <w:sz w:val="24"/>
          <w:szCs w:val="24"/>
        </w:rPr>
        <w:t xml:space="preserve"> procéder de la même manière. </w:t>
      </w:r>
      <w:r w:rsidR="00BE7B85">
        <w:rPr>
          <w:rFonts w:cstheme="minorHAnsi"/>
          <w:sz w:val="24"/>
          <w:szCs w:val="24"/>
        </w:rPr>
        <w:t xml:space="preserve"> Ils vont écouter la Vie du Christ et le Christ</w:t>
      </w:r>
      <w:r w:rsidR="00234E95">
        <w:rPr>
          <w:rFonts w:cstheme="minorHAnsi"/>
          <w:sz w:val="24"/>
          <w:szCs w:val="24"/>
        </w:rPr>
        <w:t xml:space="preserve">. Puis ils écriront. </w:t>
      </w:r>
      <w:r w:rsidR="00E04611">
        <w:rPr>
          <w:rFonts w:cstheme="minorHAnsi"/>
          <w:sz w:val="24"/>
          <w:szCs w:val="24"/>
        </w:rPr>
        <w:t>Paul pourra se dire apôtre</w:t>
      </w:r>
      <w:r w:rsidR="00E5618C">
        <w:rPr>
          <w:rFonts w:cstheme="minorHAnsi"/>
          <w:sz w:val="24"/>
          <w:szCs w:val="24"/>
        </w:rPr>
        <w:t xml:space="preserve"> car </w:t>
      </w:r>
      <w:r w:rsidR="00E5618C" w:rsidRPr="00217948">
        <w:rPr>
          <w:rFonts w:asciiTheme="minorHAnsi" w:hAnsiTheme="minorHAnsi" w:cstheme="minorHAnsi"/>
          <w:i/>
          <w:iCs/>
          <w:sz w:val="24"/>
          <w:szCs w:val="24"/>
        </w:rPr>
        <w:t>« </w:t>
      </w:r>
      <w:r w:rsidR="00217948" w:rsidRPr="00217948">
        <w:rPr>
          <w:rFonts w:asciiTheme="minorHAnsi" w:hAnsiTheme="minorHAnsi" w:cstheme="minorHAnsi"/>
          <w:i/>
          <w:iCs/>
          <w:sz w:val="24"/>
          <w:szCs w:val="24"/>
        </w:rPr>
        <w:t>Je vis, mais ce n’est plus moi</w:t>
      </w:r>
      <w:r w:rsidR="005D23AB">
        <w:rPr>
          <w:rFonts w:asciiTheme="minorHAnsi" w:hAnsiTheme="minorHAnsi" w:cstheme="minorHAnsi"/>
          <w:i/>
          <w:iCs/>
          <w:sz w:val="24"/>
          <w:szCs w:val="24"/>
        </w:rPr>
        <w:t xml:space="preserve"> qui vis</w:t>
      </w:r>
      <w:r w:rsidR="00217948" w:rsidRPr="00217948">
        <w:rPr>
          <w:rFonts w:asciiTheme="minorHAnsi" w:hAnsiTheme="minorHAnsi" w:cstheme="minorHAnsi"/>
          <w:i/>
          <w:iCs/>
          <w:sz w:val="24"/>
          <w:szCs w:val="24"/>
        </w:rPr>
        <w:t>, c’est le Christ qui vit en moi. Ce que je vis aujourd’hui dans la chair, je le vis dans la foi au Fils de Dieu qui m’a aimé et s’est livré lui-même pour moi. » (Galates 2, 20</w:t>
      </w:r>
      <w:r w:rsidR="00B0544E" w:rsidRPr="00217948">
        <w:rPr>
          <w:rFonts w:asciiTheme="minorHAnsi" w:hAnsiTheme="minorHAnsi" w:cstheme="minorHAnsi"/>
          <w:i/>
          <w:iCs/>
          <w:sz w:val="24"/>
          <w:szCs w:val="24"/>
        </w:rPr>
        <w:t>)</w:t>
      </w:r>
      <w:r w:rsidR="00B0544E">
        <w:rPr>
          <w:rFonts w:asciiTheme="minorHAnsi" w:hAnsiTheme="minorHAnsi" w:cstheme="minorHAnsi"/>
          <w:i/>
          <w:iCs/>
          <w:sz w:val="24"/>
          <w:szCs w:val="24"/>
        </w:rPr>
        <w:t>.</w:t>
      </w:r>
      <w:r w:rsidR="00796F92">
        <w:rPr>
          <w:rFonts w:asciiTheme="minorHAnsi" w:hAnsiTheme="minorHAnsi" w:cstheme="minorHAnsi"/>
          <w:i/>
          <w:iCs/>
          <w:sz w:val="24"/>
          <w:szCs w:val="24"/>
        </w:rPr>
        <w:t xml:space="preserve"> </w:t>
      </w:r>
      <w:r w:rsidR="00796F92">
        <w:rPr>
          <w:rFonts w:asciiTheme="minorHAnsi" w:hAnsiTheme="minorHAnsi" w:cstheme="minorHAnsi"/>
          <w:sz w:val="24"/>
          <w:szCs w:val="24"/>
        </w:rPr>
        <w:t>Par le Christ et dans le Christ, par l’</w:t>
      </w:r>
      <w:r w:rsidR="00B0544E">
        <w:rPr>
          <w:rFonts w:asciiTheme="minorHAnsi" w:hAnsiTheme="minorHAnsi" w:cstheme="minorHAnsi"/>
          <w:sz w:val="24"/>
          <w:szCs w:val="24"/>
        </w:rPr>
        <w:t>E</w:t>
      </w:r>
      <w:r w:rsidR="00796F92">
        <w:rPr>
          <w:rFonts w:asciiTheme="minorHAnsi" w:hAnsiTheme="minorHAnsi" w:cstheme="minorHAnsi"/>
          <w:sz w:val="24"/>
          <w:szCs w:val="24"/>
        </w:rPr>
        <w:t>sprit-Saint et dans l’</w:t>
      </w:r>
      <w:r w:rsidR="00B0544E">
        <w:rPr>
          <w:rFonts w:asciiTheme="minorHAnsi" w:hAnsiTheme="minorHAnsi" w:cstheme="minorHAnsi"/>
          <w:sz w:val="24"/>
          <w:szCs w:val="24"/>
        </w:rPr>
        <w:t>E</w:t>
      </w:r>
      <w:r w:rsidR="00796F92">
        <w:rPr>
          <w:rFonts w:asciiTheme="minorHAnsi" w:hAnsiTheme="minorHAnsi" w:cstheme="minorHAnsi"/>
          <w:sz w:val="24"/>
          <w:szCs w:val="24"/>
        </w:rPr>
        <w:t>sprit-Saint, Saint Paul</w:t>
      </w:r>
      <w:r w:rsidR="00B0544E">
        <w:rPr>
          <w:rFonts w:asciiTheme="minorHAnsi" w:hAnsiTheme="minorHAnsi" w:cstheme="minorHAnsi"/>
          <w:sz w:val="24"/>
          <w:szCs w:val="24"/>
        </w:rPr>
        <w:t xml:space="preserve"> est devenu </w:t>
      </w:r>
      <w:r w:rsidR="00B0544E" w:rsidRPr="008D1704">
        <w:rPr>
          <w:rFonts w:asciiTheme="minorHAnsi" w:hAnsiTheme="minorHAnsi" w:cstheme="minorHAnsi"/>
          <w:i/>
          <w:iCs/>
          <w:sz w:val="24"/>
          <w:szCs w:val="24"/>
        </w:rPr>
        <w:t>« Ecriture du Christ</w:t>
      </w:r>
      <w:r w:rsidR="007613BE" w:rsidRPr="008D1704">
        <w:rPr>
          <w:rFonts w:asciiTheme="minorHAnsi" w:hAnsiTheme="minorHAnsi" w:cstheme="minorHAnsi"/>
          <w:i/>
          <w:iCs/>
          <w:sz w:val="24"/>
          <w:szCs w:val="24"/>
        </w:rPr>
        <w:t> ».</w:t>
      </w:r>
      <w:r w:rsidR="007613BE">
        <w:rPr>
          <w:rFonts w:asciiTheme="minorHAnsi" w:hAnsiTheme="minorHAnsi" w:cstheme="minorHAnsi"/>
          <w:sz w:val="24"/>
          <w:szCs w:val="24"/>
        </w:rPr>
        <w:t xml:space="preserve"> Il peut alors écrire ses lettres</w:t>
      </w:r>
      <w:r w:rsidR="00EE1545">
        <w:rPr>
          <w:rFonts w:asciiTheme="minorHAnsi" w:hAnsiTheme="minorHAnsi" w:cstheme="minorHAnsi"/>
          <w:sz w:val="24"/>
          <w:szCs w:val="24"/>
        </w:rPr>
        <w:t xml:space="preserve"> aux premières communautés chrétiennes et ses lettres sont devenues </w:t>
      </w:r>
      <w:r w:rsidR="00EE1545" w:rsidRPr="008C32D7">
        <w:rPr>
          <w:rFonts w:asciiTheme="minorHAnsi" w:hAnsiTheme="minorHAnsi" w:cstheme="minorHAnsi"/>
          <w:i/>
          <w:iCs/>
          <w:sz w:val="24"/>
          <w:szCs w:val="24"/>
        </w:rPr>
        <w:t>« Ecriture Sainte ».</w:t>
      </w:r>
      <w:r w:rsidR="00EE1545">
        <w:rPr>
          <w:rFonts w:asciiTheme="minorHAnsi" w:hAnsiTheme="minorHAnsi" w:cstheme="minorHAnsi"/>
          <w:sz w:val="24"/>
          <w:szCs w:val="24"/>
        </w:rPr>
        <w:t xml:space="preserve"> </w:t>
      </w:r>
    </w:p>
    <w:p w14:paraId="0A7DE093" w14:textId="660A947C" w:rsidR="00EE1545" w:rsidRPr="00796F92" w:rsidRDefault="00D80EFD" w:rsidP="00E90D0C">
      <w:pPr>
        <w:pStyle w:val="Sansinterligne"/>
        <w:jc w:val="both"/>
        <w:rPr>
          <w:rFonts w:asciiTheme="minorHAnsi" w:hAnsiTheme="minorHAnsi" w:cstheme="minorHAnsi"/>
          <w:sz w:val="24"/>
          <w:szCs w:val="24"/>
        </w:rPr>
      </w:pPr>
      <w:r>
        <w:rPr>
          <w:rFonts w:asciiTheme="minorHAnsi" w:hAnsiTheme="minorHAnsi" w:cstheme="minorHAnsi"/>
          <w:sz w:val="24"/>
          <w:szCs w:val="24"/>
        </w:rPr>
        <w:t xml:space="preserve">                                                                                                                                          </w:t>
      </w:r>
      <w:r w:rsidR="00EE1545">
        <w:rPr>
          <w:rFonts w:asciiTheme="minorHAnsi" w:hAnsiTheme="minorHAnsi" w:cstheme="minorHAnsi"/>
          <w:sz w:val="24"/>
          <w:szCs w:val="24"/>
        </w:rPr>
        <w:t>Thierry-</w:t>
      </w:r>
      <w:r w:rsidR="009C1F09">
        <w:rPr>
          <w:rFonts w:asciiTheme="minorHAnsi" w:hAnsiTheme="minorHAnsi" w:cstheme="minorHAnsi"/>
          <w:sz w:val="24"/>
          <w:szCs w:val="24"/>
        </w:rPr>
        <w:t>François</w:t>
      </w:r>
    </w:p>
    <w:sectPr w:rsidR="00EE1545" w:rsidRPr="00796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96"/>
    <w:rsid w:val="000319FD"/>
    <w:rsid w:val="000479E6"/>
    <w:rsid w:val="00054C3E"/>
    <w:rsid w:val="00064648"/>
    <w:rsid w:val="00064B75"/>
    <w:rsid w:val="00064D08"/>
    <w:rsid w:val="0007136B"/>
    <w:rsid w:val="00082FD7"/>
    <w:rsid w:val="000E4EB0"/>
    <w:rsid w:val="000F425F"/>
    <w:rsid w:val="001D2C76"/>
    <w:rsid w:val="001E0442"/>
    <w:rsid w:val="00217948"/>
    <w:rsid w:val="00234E95"/>
    <w:rsid w:val="00284523"/>
    <w:rsid w:val="00293BB5"/>
    <w:rsid w:val="00297792"/>
    <w:rsid w:val="002A68D8"/>
    <w:rsid w:val="003279FF"/>
    <w:rsid w:val="003316C8"/>
    <w:rsid w:val="00374EF4"/>
    <w:rsid w:val="003C4F2B"/>
    <w:rsid w:val="003E5E83"/>
    <w:rsid w:val="003F063F"/>
    <w:rsid w:val="00410C25"/>
    <w:rsid w:val="00435D72"/>
    <w:rsid w:val="004543F1"/>
    <w:rsid w:val="00507A54"/>
    <w:rsid w:val="005A7D96"/>
    <w:rsid w:val="005D23AB"/>
    <w:rsid w:val="005F65FE"/>
    <w:rsid w:val="00610581"/>
    <w:rsid w:val="006530A4"/>
    <w:rsid w:val="006A376E"/>
    <w:rsid w:val="006A7D74"/>
    <w:rsid w:val="006D5417"/>
    <w:rsid w:val="0071228B"/>
    <w:rsid w:val="00756E7D"/>
    <w:rsid w:val="007613BE"/>
    <w:rsid w:val="00770DCF"/>
    <w:rsid w:val="00796F92"/>
    <w:rsid w:val="007A3F5E"/>
    <w:rsid w:val="007D4A86"/>
    <w:rsid w:val="0086116A"/>
    <w:rsid w:val="008C32D7"/>
    <w:rsid w:val="008D1704"/>
    <w:rsid w:val="008D1754"/>
    <w:rsid w:val="00914808"/>
    <w:rsid w:val="00914B30"/>
    <w:rsid w:val="00974815"/>
    <w:rsid w:val="009A06C3"/>
    <w:rsid w:val="009B2D82"/>
    <w:rsid w:val="009C1F09"/>
    <w:rsid w:val="009D06F1"/>
    <w:rsid w:val="009E0970"/>
    <w:rsid w:val="00A1022E"/>
    <w:rsid w:val="00A91724"/>
    <w:rsid w:val="00AB001C"/>
    <w:rsid w:val="00AD55BB"/>
    <w:rsid w:val="00AE1732"/>
    <w:rsid w:val="00AF073B"/>
    <w:rsid w:val="00B0544E"/>
    <w:rsid w:val="00B11C31"/>
    <w:rsid w:val="00BD1B6C"/>
    <w:rsid w:val="00BE7B85"/>
    <w:rsid w:val="00C17802"/>
    <w:rsid w:val="00C21DDC"/>
    <w:rsid w:val="00C83304"/>
    <w:rsid w:val="00D22015"/>
    <w:rsid w:val="00D3309B"/>
    <w:rsid w:val="00D80EFD"/>
    <w:rsid w:val="00D87BF1"/>
    <w:rsid w:val="00DB1FBC"/>
    <w:rsid w:val="00DB73CA"/>
    <w:rsid w:val="00DC2863"/>
    <w:rsid w:val="00DE27CF"/>
    <w:rsid w:val="00E04611"/>
    <w:rsid w:val="00E47577"/>
    <w:rsid w:val="00E5618C"/>
    <w:rsid w:val="00E56AB8"/>
    <w:rsid w:val="00E6598F"/>
    <w:rsid w:val="00E90D0C"/>
    <w:rsid w:val="00E96F9E"/>
    <w:rsid w:val="00EE1545"/>
    <w:rsid w:val="00F107F0"/>
    <w:rsid w:val="00F92B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5B61"/>
  <w15:chartTrackingRefBased/>
  <w15:docId w15:val="{C0B7FE5C-93AC-4526-89D7-167189F1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724"/>
    <w:pPr>
      <w:spacing w:line="252" w:lineRule="auto"/>
    </w:pPr>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number">
    <w:name w:val="verse_number"/>
    <w:basedOn w:val="Policepardfaut"/>
    <w:rsid w:val="00C21DDC"/>
  </w:style>
  <w:style w:type="paragraph" w:styleId="Sansinterligne">
    <w:name w:val="No Spacing"/>
    <w:uiPriority w:val="1"/>
    <w:qFormat/>
    <w:rsid w:val="00E90D0C"/>
    <w:pPr>
      <w:spacing w:after="0" w:line="240" w:lineRule="auto"/>
    </w:pPr>
    <w:rPr>
      <w:rFonts w:ascii="Calibri" w:eastAsia="Calibri" w:hAnsi="Calibri" w:cs="Times New Roman"/>
      <w:kern w:val="0"/>
      <w14:ligatures w14:val="none"/>
    </w:rPr>
  </w:style>
  <w:style w:type="paragraph" w:styleId="NormalWeb">
    <w:name w:val="Normal (Web)"/>
    <w:basedOn w:val="Normal"/>
    <w:uiPriority w:val="99"/>
    <w:semiHidden/>
    <w:unhideWhenUsed/>
    <w:rsid w:val="00D87BF1"/>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0737">
      <w:bodyDiv w:val="1"/>
      <w:marLeft w:val="0"/>
      <w:marRight w:val="0"/>
      <w:marTop w:val="0"/>
      <w:marBottom w:val="0"/>
      <w:divBdr>
        <w:top w:val="none" w:sz="0" w:space="0" w:color="auto"/>
        <w:left w:val="none" w:sz="0" w:space="0" w:color="auto"/>
        <w:bottom w:val="none" w:sz="0" w:space="0" w:color="auto"/>
        <w:right w:val="none" w:sz="0" w:space="0" w:color="auto"/>
      </w:divBdr>
    </w:div>
    <w:div w:id="163822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594</Words>
  <Characters>3270</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VREGILLE</dc:creator>
  <cp:keywords/>
  <dc:description/>
  <cp:lastModifiedBy>THIERRY VREGILLE</cp:lastModifiedBy>
  <cp:revision>93</cp:revision>
  <dcterms:created xsi:type="dcterms:W3CDTF">2023-10-30T08:28:00Z</dcterms:created>
  <dcterms:modified xsi:type="dcterms:W3CDTF">2023-10-31T20:34:00Z</dcterms:modified>
</cp:coreProperties>
</file>