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5D" w:rsidRDefault="00000E5D" w:rsidP="00000E5D">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Pr>
          <w:rFonts w:ascii="Arial" w:eastAsia="Times New Roman" w:hAnsi="Arial" w:cs="Arial"/>
          <w:b/>
          <w:bCs/>
          <w:i/>
          <w:iCs/>
          <w:sz w:val="52"/>
          <w:szCs w:val="52"/>
          <w:lang w:eastAsia="fr-FR"/>
        </w:rPr>
        <w:t>A l’écoute de la PAROLE de DIEU</w:t>
      </w:r>
    </w:p>
    <w:p w:rsidR="00000E5D" w:rsidRDefault="00000E5D" w:rsidP="00000E5D">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000E5D" w:rsidRDefault="00000E5D" w:rsidP="00000E5D">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(Les 12 apôtres en </w:t>
      </w:r>
      <w:r>
        <w:rPr>
          <w:rFonts w:ascii="Arial" w:hAnsi="Arial" w:cs="Arial"/>
          <w:i/>
          <w:color w:val="000000"/>
        </w:rPr>
        <w:t>Actes 6,4)</w:t>
      </w:r>
    </w:p>
    <w:p w:rsidR="00000E5D" w:rsidRDefault="00000E5D" w:rsidP="00000E5D">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000E5D" w:rsidRDefault="00000E5D" w:rsidP="00000E5D">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000E5D" w:rsidRDefault="00000E5D" w:rsidP="00000E5D">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13 rue Louis Laparra</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000E5D" w:rsidRDefault="00000E5D" w:rsidP="00000E5D">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000E5D" w:rsidRDefault="00000E5D" w:rsidP="00000E5D"/>
    <w:p w:rsidR="00000E5D" w:rsidRPr="00000E5D" w:rsidRDefault="00000E5D" w:rsidP="00000E5D">
      <w:pPr>
        <w:rPr>
          <w:rFonts w:ascii="Arial" w:hAnsi="Arial" w:cs="Arial"/>
          <w:sz w:val="24"/>
          <w:szCs w:val="24"/>
        </w:rPr>
      </w:pPr>
      <w:r w:rsidRPr="00000E5D">
        <w:rPr>
          <w:rFonts w:ascii="Arial" w:hAnsi="Arial" w:cs="Arial"/>
          <w:sz w:val="24"/>
          <w:szCs w:val="24"/>
        </w:rPr>
        <w:t xml:space="preserve">N° 3                                                                                   </w:t>
      </w:r>
      <w:r>
        <w:rPr>
          <w:rFonts w:ascii="Arial" w:hAnsi="Arial" w:cs="Arial"/>
          <w:sz w:val="24"/>
          <w:szCs w:val="24"/>
        </w:rPr>
        <w:t xml:space="preserve">               </w:t>
      </w:r>
      <w:r w:rsidRPr="00000E5D">
        <w:rPr>
          <w:rFonts w:ascii="Arial" w:hAnsi="Arial" w:cs="Arial"/>
          <w:sz w:val="24"/>
          <w:szCs w:val="24"/>
        </w:rPr>
        <w:t>1</w:t>
      </w:r>
      <w:r w:rsidRPr="00000E5D">
        <w:rPr>
          <w:rFonts w:ascii="Arial" w:hAnsi="Arial" w:cs="Arial"/>
          <w:sz w:val="24"/>
          <w:szCs w:val="24"/>
          <w:vertAlign w:val="superscript"/>
        </w:rPr>
        <w:t>er</w:t>
      </w:r>
      <w:r w:rsidRPr="00000E5D">
        <w:rPr>
          <w:rFonts w:ascii="Arial" w:hAnsi="Arial" w:cs="Arial"/>
          <w:sz w:val="24"/>
          <w:szCs w:val="24"/>
        </w:rPr>
        <w:t xml:space="preserve"> novembre 2020</w:t>
      </w:r>
    </w:p>
    <w:p w:rsidR="00000E5D" w:rsidRPr="00000E5D" w:rsidRDefault="00000E5D" w:rsidP="00000E5D">
      <w:pPr>
        <w:rPr>
          <w:rFonts w:ascii="Arial" w:hAnsi="Arial" w:cs="Arial"/>
          <w:sz w:val="24"/>
          <w:szCs w:val="24"/>
        </w:rPr>
      </w:pPr>
    </w:p>
    <w:p w:rsidR="00B26A56" w:rsidRPr="00E170B0" w:rsidRDefault="00000E5D" w:rsidP="00B26A56">
      <w:pPr>
        <w:pStyle w:val="NormalWeb"/>
        <w:spacing w:before="0" w:beforeAutospacing="0" w:after="0" w:afterAutospacing="0"/>
        <w:jc w:val="both"/>
        <w:rPr>
          <w:rFonts w:ascii="Arial" w:hAnsi="Arial" w:cs="Arial"/>
          <w:sz w:val="23"/>
          <w:szCs w:val="23"/>
        </w:rPr>
      </w:pPr>
      <w:r w:rsidRPr="00E170B0">
        <w:rPr>
          <w:rFonts w:ascii="Arial" w:hAnsi="Arial" w:cs="Arial"/>
          <w:sz w:val="23"/>
          <w:szCs w:val="23"/>
        </w:rPr>
        <w:tab/>
      </w:r>
      <w:r w:rsidRPr="00E170B0">
        <w:rPr>
          <w:rFonts w:ascii="Arial" w:hAnsi="Arial" w:cs="Arial"/>
          <w:i/>
          <w:sz w:val="23"/>
          <w:szCs w:val="23"/>
        </w:rPr>
        <w:t xml:space="preserve">« Nous devons inlassablement revenir tous les jours de notre vie au Christ, et à Sa Parole dans les Saintes Ecritures. Jésus-Christ est l’unique chemin vers le Père. » </w:t>
      </w:r>
      <w:r w:rsidRPr="00E170B0">
        <w:rPr>
          <w:rFonts w:ascii="Arial" w:hAnsi="Arial" w:cs="Arial"/>
          <w:sz w:val="23"/>
          <w:szCs w:val="23"/>
        </w:rPr>
        <w:t>J’avais commencé ma lettre</w:t>
      </w:r>
      <w:r w:rsidR="007D6BEF">
        <w:rPr>
          <w:rFonts w:ascii="Arial" w:hAnsi="Arial" w:cs="Arial"/>
          <w:sz w:val="23"/>
          <w:szCs w:val="23"/>
        </w:rPr>
        <w:t>,</w:t>
      </w:r>
      <w:r w:rsidRPr="00E170B0">
        <w:rPr>
          <w:rFonts w:ascii="Arial" w:hAnsi="Arial" w:cs="Arial"/>
          <w:sz w:val="23"/>
          <w:szCs w:val="23"/>
        </w:rPr>
        <w:t xml:space="preserve"> du mois d’octobre</w:t>
      </w:r>
      <w:r w:rsidR="007D6BEF">
        <w:rPr>
          <w:rFonts w:ascii="Arial" w:hAnsi="Arial" w:cs="Arial"/>
          <w:sz w:val="23"/>
          <w:szCs w:val="23"/>
        </w:rPr>
        <w:t xml:space="preserve"> 2020,</w:t>
      </w:r>
      <w:r w:rsidRPr="00E170B0">
        <w:rPr>
          <w:rFonts w:ascii="Arial" w:hAnsi="Arial" w:cs="Arial"/>
          <w:sz w:val="23"/>
          <w:szCs w:val="23"/>
        </w:rPr>
        <w:t xml:space="preserve"> par cette phrase. Vous vous en souvenez. Je n’imaginais pas du tout qu’un mois après nous serions de nouveau en confinement, à cause du coronavirus</w:t>
      </w:r>
      <w:r w:rsidR="007D6BEF">
        <w:rPr>
          <w:rFonts w:ascii="Arial" w:hAnsi="Arial" w:cs="Arial"/>
          <w:sz w:val="23"/>
          <w:szCs w:val="23"/>
        </w:rPr>
        <w:t>,</w:t>
      </w:r>
      <w:r w:rsidRPr="00E170B0">
        <w:rPr>
          <w:rFonts w:ascii="Arial" w:hAnsi="Arial" w:cs="Arial"/>
          <w:sz w:val="23"/>
          <w:szCs w:val="23"/>
        </w:rPr>
        <w:t xml:space="preserve"> et de nouveau aussi privés de messe comme en mars-avril. Alors raison de plus pour nous inciter à nous plonger dans la prière et dans la Parole de Dieu. Jésus est la Parole Vivante. Vivons-Le. Faisons-Le entrer dans notre cœur. Prions-Le inlassablement. Il nous aime. Il aime chacun de nous. Il ne désire qu’une seule chose : entrer dans notre cœur et y demeurer.</w:t>
      </w:r>
      <w:r w:rsidR="00B26A56" w:rsidRPr="00E170B0">
        <w:rPr>
          <w:rFonts w:ascii="Arial" w:hAnsi="Arial" w:cs="Arial"/>
          <w:sz w:val="23"/>
          <w:szCs w:val="23"/>
        </w:rPr>
        <w:t xml:space="preserve"> </w:t>
      </w:r>
    </w:p>
    <w:p w:rsidR="00B26A56" w:rsidRPr="00E170B0" w:rsidRDefault="00B26A56" w:rsidP="00B26A56">
      <w:pPr>
        <w:pStyle w:val="NormalWeb"/>
        <w:spacing w:before="0" w:beforeAutospacing="0" w:after="0" w:afterAutospacing="0"/>
        <w:jc w:val="both"/>
        <w:rPr>
          <w:rFonts w:ascii="Arial" w:hAnsi="Arial" w:cs="Arial"/>
          <w:i/>
          <w:color w:val="333333"/>
          <w:sz w:val="23"/>
          <w:szCs w:val="23"/>
        </w:rPr>
      </w:pPr>
      <w:r w:rsidRPr="00E170B0">
        <w:rPr>
          <w:rFonts w:ascii="Arial" w:hAnsi="Arial" w:cs="Arial"/>
          <w:sz w:val="23"/>
          <w:szCs w:val="23"/>
        </w:rPr>
        <w:tab/>
      </w:r>
      <w:r w:rsidR="00E70092" w:rsidRPr="00E170B0">
        <w:rPr>
          <w:rFonts w:ascii="Arial" w:hAnsi="Arial" w:cs="Arial"/>
          <w:i/>
          <w:color w:val="333333"/>
          <w:sz w:val="23"/>
          <w:szCs w:val="23"/>
        </w:rPr>
        <w:t>« Si quelqu’un m’aime, il gardera ma parole ; mon Père l’aimera, nous viendrons vers lui et, chez lui, nous nous ferons une demeure.</w:t>
      </w:r>
      <w:r w:rsidRPr="00E170B0">
        <w:rPr>
          <w:rFonts w:ascii="Arial" w:hAnsi="Arial" w:cs="Arial"/>
          <w:i/>
          <w:color w:val="333333"/>
          <w:sz w:val="23"/>
          <w:szCs w:val="23"/>
        </w:rPr>
        <w:t> » (Jean 14, 23) «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 (Jean 15, 4-5)</w:t>
      </w:r>
    </w:p>
    <w:p w:rsidR="00B26A56" w:rsidRPr="00E170B0" w:rsidRDefault="00B26A56" w:rsidP="00B26A56">
      <w:pPr>
        <w:pStyle w:val="NormalWeb"/>
        <w:spacing w:before="0" w:beforeAutospacing="0" w:after="0" w:afterAutospacing="0"/>
        <w:jc w:val="both"/>
        <w:rPr>
          <w:rFonts w:ascii="Arial" w:hAnsi="Arial" w:cs="Arial"/>
          <w:color w:val="333333"/>
          <w:sz w:val="23"/>
          <w:szCs w:val="23"/>
        </w:rPr>
      </w:pPr>
      <w:r w:rsidRPr="00E170B0">
        <w:rPr>
          <w:rFonts w:ascii="Arial" w:hAnsi="Arial" w:cs="Arial"/>
          <w:i/>
          <w:color w:val="333333"/>
          <w:sz w:val="23"/>
          <w:szCs w:val="23"/>
        </w:rPr>
        <w:tab/>
      </w:r>
      <w:r w:rsidRPr="00E170B0">
        <w:rPr>
          <w:rFonts w:ascii="Arial" w:hAnsi="Arial" w:cs="Arial"/>
          <w:color w:val="333333"/>
          <w:sz w:val="23"/>
          <w:szCs w:val="23"/>
        </w:rPr>
        <w:t>Jésus est le Fils Unique de Dieu, le Fils Bien-aimé du Père. Il vient à la rencontre de tous les hommes. Il est notre Dieu d’amour qui s’est fait homme et Il s’est fait homme pour nous sauver du mal et du péché. Il nous l’a dit. Les chrétiens sont invités à le faire entrer dans leur cœur et à témoigner qu’Il est le Vrai Dieu.</w:t>
      </w:r>
    </w:p>
    <w:p w:rsidR="00B26A56" w:rsidRPr="00E170B0" w:rsidRDefault="00B26A56" w:rsidP="00B26A56">
      <w:pPr>
        <w:pStyle w:val="NormalWeb"/>
        <w:spacing w:before="0" w:beforeAutospacing="0" w:after="0" w:afterAutospacing="0"/>
        <w:jc w:val="both"/>
        <w:rPr>
          <w:rFonts w:ascii="Arial" w:hAnsi="Arial" w:cs="Arial"/>
          <w:i/>
          <w:color w:val="333333"/>
          <w:sz w:val="23"/>
          <w:szCs w:val="23"/>
        </w:rPr>
      </w:pPr>
      <w:r w:rsidRPr="00E170B0">
        <w:rPr>
          <w:rFonts w:ascii="Arial" w:hAnsi="Arial" w:cs="Arial"/>
          <w:color w:val="333333"/>
          <w:sz w:val="23"/>
          <w:szCs w:val="23"/>
        </w:rPr>
        <w:tab/>
      </w:r>
      <w:r w:rsidRPr="00E170B0">
        <w:rPr>
          <w:rFonts w:ascii="Arial" w:hAnsi="Arial" w:cs="Arial"/>
          <w:i/>
          <w:color w:val="333333"/>
          <w:sz w:val="23"/>
          <w:szCs w:val="23"/>
        </w:rPr>
        <w:t>« Car Dieu a tellement aimé le monde qu’il a donné son Fils unique, afin que quiconque croit en lui ne se perde pas, mais obtienne la vie éternelle. Car Dieu a envoyé son Fils dans le monde, non pas pour juger le monde, mais pour que, par lui, le monde soit sauvé. » (Jean 3, 16-17)</w:t>
      </w:r>
    </w:p>
    <w:p w:rsidR="00B26A56" w:rsidRPr="00E170B0" w:rsidRDefault="00B26A56" w:rsidP="00B26A56">
      <w:pPr>
        <w:pStyle w:val="NormalWeb"/>
        <w:spacing w:before="0" w:beforeAutospacing="0" w:after="0" w:afterAutospacing="0"/>
        <w:jc w:val="both"/>
        <w:rPr>
          <w:rFonts w:ascii="Arial" w:hAnsi="Arial" w:cs="Arial"/>
          <w:color w:val="333333"/>
          <w:sz w:val="23"/>
          <w:szCs w:val="23"/>
        </w:rPr>
      </w:pPr>
      <w:r w:rsidRPr="00E170B0">
        <w:rPr>
          <w:rFonts w:ascii="Arial" w:hAnsi="Arial" w:cs="Arial"/>
          <w:i/>
          <w:color w:val="333333"/>
          <w:sz w:val="23"/>
          <w:szCs w:val="23"/>
        </w:rPr>
        <w:tab/>
      </w:r>
      <w:r w:rsidRPr="00E170B0">
        <w:rPr>
          <w:rFonts w:ascii="Arial" w:hAnsi="Arial" w:cs="Arial"/>
          <w:color w:val="333333"/>
          <w:sz w:val="23"/>
          <w:szCs w:val="23"/>
        </w:rPr>
        <w:t>Si le Christ demeure en nous</w:t>
      </w:r>
      <w:r w:rsidR="003972E9" w:rsidRPr="00E170B0">
        <w:rPr>
          <w:rFonts w:ascii="Arial" w:hAnsi="Arial" w:cs="Arial"/>
          <w:color w:val="333333"/>
          <w:sz w:val="23"/>
          <w:szCs w:val="23"/>
        </w:rPr>
        <w:t xml:space="preserve"> comme Il est demeuré dans le cœur de tous les saints, nous serons des témoins</w:t>
      </w:r>
      <w:r w:rsidR="00F518BF">
        <w:rPr>
          <w:rFonts w:ascii="Arial" w:hAnsi="Arial" w:cs="Arial"/>
          <w:color w:val="333333"/>
          <w:sz w:val="23"/>
          <w:szCs w:val="23"/>
        </w:rPr>
        <w:t>,</w:t>
      </w:r>
      <w:r w:rsidR="003972E9" w:rsidRPr="00E170B0">
        <w:rPr>
          <w:rFonts w:ascii="Arial" w:hAnsi="Arial" w:cs="Arial"/>
          <w:color w:val="333333"/>
          <w:sz w:val="23"/>
          <w:szCs w:val="23"/>
        </w:rPr>
        <w:t xml:space="preserve"> des </w:t>
      </w:r>
      <w:r w:rsidR="00F518BF">
        <w:rPr>
          <w:rFonts w:ascii="Arial" w:hAnsi="Arial" w:cs="Arial"/>
          <w:i/>
          <w:color w:val="333333"/>
          <w:sz w:val="23"/>
          <w:szCs w:val="23"/>
        </w:rPr>
        <w:t>« porte</w:t>
      </w:r>
      <w:r w:rsidR="003972E9" w:rsidRPr="00E170B0">
        <w:rPr>
          <w:rFonts w:ascii="Arial" w:hAnsi="Arial" w:cs="Arial"/>
          <w:i/>
          <w:color w:val="333333"/>
          <w:sz w:val="23"/>
          <w:szCs w:val="23"/>
        </w:rPr>
        <w:t>-Christ »</w:t>
      </w:r>
      <w:r w:rsidR="003972E9" w:rsidRPr="00E170B0">
        <w:rPr>
          <w:rFonts w:ascii="Arial" w:hAnsi="Arial" w:cs="Arial"/>
          <w:color w:val="333333"/>
          <w:sz w:val="23"/>
          <w:szCs w:val="23"/>
        </w:rPr>
        <w:t>. C’est déjà en vivant la charité chrétienne, en vivant l’amour de Dieu et l’amour du prochain que nous porterons le Christ, que nous transpirerons du Christ et que nous donnerons le Christ aux autres.</w:t>
      </w:r>
    </w:p>
    <w:p w:rsidR="00E170B0" w:rsidRPr="00E170B0" w:rsidRDefault="003C31DC" w:rsidP="00B26A56">
      <w:pPr>
        <w:pStyle w:val="NormalWeb"/>
        <w:spacing w:before="0" w:beforeAutospacing="0" w:after="0" w:afterAutospacing="0"/>
        <w:jc w:val="both"/>
        <w:rPr>
          <w:rFonts w:ascii="Arial" w:hAnsi="Arial" w:cs="Arial"/>
          <w:color w:val="333333"/>
          <w:sz w:val="23"/>
          <w:szCs w:val="23"/>
        </w:rPr>
      </w:pPr>
      <w:r w:rsidRPr="00E170B0">
        <w:rPr>
          <w:rFonts w:ascii="Arial" w:hAnsi="Arial" w:cs="Arial"/>
          <w:color w:val="333333"/>
          <w:sz w:val="23"/>
          <w:szCs w:val="23"/>
        </w:rPr>
        <w:tab/>
        <w:t>Alors profitons de ce nouveau temps de confinement qui va durer au moins un mois pour prier, pour lire la Parole de Dieu. Le plus simple est de lire la Parole de Dieu du jour, celle que nous aurions entendu</w:t>
      </w:r>
      <w:r w:rsidR="00F518BF">
        <w:rPr>
          <w:rFonts w:ascii="Arial" w:hAnsi="Arial" w:cs="Arial"/>
          <w:color w:val="333333"/>
          <w:sz w:val="23"/>
          <w:szCs w:val="23"/>
        </w:rPr>
        <w:t>e</w:t>
      </w:r>
      <w:r w:rsidRPr="00E170B0">
        <w:rPr>
          <w:rFonts w:ascii="Arial" w:hAnsi="Arial" w:cs="Arial"/>
          <w:color w:val="333333"/>
          <w:sz w:val="23"/>
          <w:szCs w:val="23"/>
        </w:rPr>
        <w:t xml:space="preserve"> à la messe. Il y a la première lecture, le Psaume, l’Evangile. Il y a deux nourritures pour la vie spirituelle : la Parole de Dieu et l’Eucharistie. </w:t>
      </w:r>
    </w:p>
    <w:p w:rsidR="00E170B0" w:rsidRPr="00E170B0" w:rsidRDefault="00E170B0" w:rsidP="00B26A56">
      <w:pPr>
        <w:pStyle w:val="NormalWeb"/>
        <w:spacing w:before="0" w:beforeAutospacing="0" w:after="0" w:afterAutospacing="0"/>
        <w:jc w:val="both"/>
        <w:rPr>
          <w:rFonts w:ascii="Arial" w:hAnsi="Arial" w:cs="Arial"/>
          <w:i/>
          <w:color w:val="333333"/>
          <w:sz w:val="23"/>
          <w:szCs w:val="23"/>
        </w:rPr>
      </w:pPr>
      <w:r w:rsidRPr="00E170B0">
        <w:rPr>
          <w:rFonts w:ascii="Arial" w:hAnsi="Arial" w:cs="Arial"/>
          <w:color w:val="333333"/>
          <w:sz w:val="23"/>
          <w:szCs w:val="23"/>
        </w:rPr>
        <w:tab/>
      </w:r>
      <w:r w:rsidR="003C31DC" w:rsidRPr="00E170B0">
        <w:rPr>
          <w:rFonts w:ascii="Arial" w:hAnsi="Arial" w:cs="Arial"/>
          <w:i/>
          <w:color w:val="333333"/>
          <w:sz w:val="23"/>
          <w:szCs w:val="23"/>
        </w:rPr>
        <w:t>« Jésus répondit : « Il est écrit : L’homme ne vit pas seulement de pain, mais de toute parole qui sort de la bouche de Dieu. »</w:t>
      </w:r>
      <w:r w:rsidRPr="00E170B0">
        <w:rPr>
          <w:rFonts w:ascii="Arial" w:hAnsi="Arial" w:cs="Arial"/>
          <w:i/>
          <w:color w:val="333333"/>
          <w:sz w:val="23"/>
          <w:szCs w:val="23"/>
        </w:rPr>
        <w:t xml:space="preserve"> (Matthieu 4, 4) </w:t>
      </w:r>
    </w:p>
    <w:p w:rsidR="003C31DC" w:rsidRDefault="00E170B0" w:rsidP="00B26A56">
      <w:pPr>
        <w:pStyle w:val="NormalWeb"/>
        <w:spacing w:before="0" w:beforeAutospacing="0" w:after="0" w:afterAutospacing="0"/>
        <w:jc w:val="both"/>
        <w:rPr>
          <w:rFonts w:ascii="Arial" w:hAnsi="Arial" w:cs="Arial"/>
          <w:i/>
          <w:color w:val="333333"/>
          <w:sz w:val="23"/>
          <w:szCs w:val="23"/>
        </w:rPr>
      </w:pPr>
      <w:r w:rsidRPr="00E170B0">
        <w:rPr>
          <w:rFonts w:ascii="Arial" w:hAnsi="Arial" w:cs="Arial"/>
          <w:i/>
          <w:color w:val="333333"/>
          <w:sz w:val="23"/>
          <w:szCs w:val="23"/>
        </w:rPr>
        <w:tab/>
        <w:t xml:space="preserve">« Moi, je suis le pain vivant, qui est descendu du ciel : si quelqu’un mange de ce pain, il vivra éternellement. Le pain que je donnerai, c’est ma chair, donnée pour la vie du monde. » </w:t>
      </w:r>
      <w:r w:rsidR="007D6BEF" w:rsidRPr="00E170B0">
        <w:rPr>
          <w:rFonts w:ascii="Arial" w:hAnsi="Arial" w:cs="Arial"/>
          <w:i/>
          <w:color w:val="333333"/>
          <w:sz w:val="23"/>
          <w:szCs w:val="23"/>
        </w:rPr>
        <w:t>(Jean</w:t>
      </w:r>
      <w:r w:rsidRPr="00E170B0">
        <w:rPr>
          <w:rFonts w:ascii="Arial" w:hAnsi="Arial" w:cs="Arial"/>
          <w:i/>
          <w:color w:val="333333"/>
          <w:sz w:val="23"/>
          <w:szCs w:val="23"/>
        </w:rPr>
        <w:t xml:space="preserve"> 6, 51)</w:t>
      </w:r>
    </w:p>
    <w:p w:rsidR="00E170B0" w:rsidRPr="00E170B0" w:rsidRDefault="00E170B0" w:rsidP="00B26A56">
      <w:pPr>
        <w:pStyle w:val="NormalWeb"/>
        <w:spacing w:before="0" w:beforeAutospacing="0" w:after="0" w:afterAutospacing="0"/>
        <w:jc w:val="both"/>
        <w:rPr>
          <w:rFonts w:ascii="Arial" w:hAnsi="Arial" w:cs="Arial"/>
          <w:i/>
          <w:color w:val="333333"/>
          <w:sz w:val="23"/>
          <w:szCs w:val="23"/>
        </w:rPr>
      </w:pPr>
      <w:r>
        <w:rPr>
          <w:rFonts w:ascii="Arial" w:hAnsi="Arial" w:cs="Arial"/>
          <w:i/>
          <w:color w:val="333333"/>
          <w:sz w:val="23"/>
          <w:szCs w:val="23"/>
        </w:rPr>
        <w:t xml:space="preserve">                                                                                                           Père Thierry-François</w:t>
      </w:r>
    </w:p>
    <w:p w:rsidR="00B26A56" w:rsidRPr="00B26A56" w:rsidRDefault="00B26A56" w:rsidP="00B26A56">
      <w:pPr>
        <w:pStyle w:val="NormalWeb"/>
        <w:spacing w:before="0" w:beforeAutospacing="0" w:after="0" w:afterAutospacing="0"/>
        <w:jc w:val="both"/>
        <w:rPr>
          <w:rFonts w:ascii="Arial" w:hAnsi="Arial" w:cs="Arial"/>
          <w:color w:val="333333"/>
        </w:rPr>
      </w:pPr>
      <w:r>
        <w:rPr>
          <w:rFonts w:ascii="Arial" w:hAnsi="Arial" w:cs="Arial"/>
          <w:color w:val="333333"/>
        </w:rPr>
        <w:t xml:space="preserve"> </w:t>
      </w:r>
      <w:bookmarkStart w:id="0" w:name="_GoBack"/>
      <w:bookmarkEnd w:id="0"/>
    </w:p>
    <w:sectPr w:rsidR="00B26A56" w:rsidRPr="00B2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B7"/>
    <w:rsid w:val="00000E5D"/>
    <w:rsid w:val="003972E9"/>
    <w:rsid w:val="003C31DC"/>
    <w:rsid w:val="007D6BEF"/>
    <w:rsid w:val="008D4EB7"/>
    <w:rsid w:val="009237B7"/>
    <w:rsid w:val="00B26A56"/>
    <w:rsid w:val="00E170B0"/>
    <w:rsid w:val="00E70092"/>
    <w:rsid w:val="00F518BF"/>
    <w:rsid w:val="00F92267"/>
    <w:rsid w:val="00FB6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97CD-7E84-4B53-9F33-53D23699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5D"/>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6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B2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319">
      <w:bodyDiv w:val="1"/>
      <w:marLeft w:val="0"/>
      <w:marRight w:val="0"/>
      <w:marTop w:val="0"/>
      <w:marBottom w:val="0"/>
      <w:divBdr>
        <w:top w:val="none" w:sz="0" w:space="0" w:color="auto"/>
        <w:left w:val="none" w:sz="0" w:space="0" w:color="auto"/>
        <w:bottom w:val="none" w:sz="0" w:space="0" w:color="auto"/>
        <w:right w:val="none" w:sz="0" w:space="0" w:color="auto"/>
      </w:divBdr>
    </w:div>
    <w:div w:id="1375078343">
      <w:bodyDiv w:val="1"/>
      <w:marLeft w:val="0"/>
      <w:marRight w:val="0"/>
      <w:marTop w:val="0"/>
      <w:marBottom w:val="0"/>
      <w:divBdr>
        <w:top w:val="none" w:sz="0" w:space="0" w:color="auto"/>
        <w:left w:val="none" w:sz="0" w:space="0" w:color="auto"/>
        <w:bottom w:val="none" w:sz="0" w:space="0" w:color="auto"/>
        <w:right w:val="none" w:sz="0" w:space="0" w:color="auto"/>
      </w:divBdr>
    </w:div>
    <w:div w:id="14585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8</cp:revision>
  <dcterms:created xsi:type="dcterms:W3CDTF">2020-10-31T14:34:00Z</dcterms:created>
  <dcterms:modified xsi:type="dcterms:W3CDTF">2020-10-31T16:40:00Z</dcterms:modified>
</cp:coreProperties>
</file>