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D9" w:rsidRPr="000D651F" w:rsidRDefault="00E939D9" w:rsidP="00E939D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iCs/>
          <w:sz w:val="42"/>
          <w:szCs w:val="42"/>
          <w:lang w:eastAsia="fr-FR"/>
        </w:rPr>
        <w:t>LA LETTRE de la FRATERNITE de la PAROLE</w:t>
      </w:r>
    </w:p>
    <w:p w:rsidR="00E939D9" w:rsidRDefault="00E939D9" w:rsidP="00E939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4"/>
          <w:lang w:eastAsia="fr-FR"/>
        </w:rPr>
      </w:pPr>
      <w:r>
        <w:rPr>
          <w:rFonts w:ascii="Tahoma" w:eastAsia="Times New Roman" w:hAnsi="Tahoma" w:cs="Tahoma"/>
          <w:i/>
          <w:sz w:val="28"/>
          <w:szCs w:val="24"/>
          <w:lang w:eastAsia="fr-FR"/>
        </w:rPr>
        <w:t>« La Parole est près de toi ; elle est dans ta bouche et dans ton cœur, pour que tu la mettes en pratique ! » (Dt 30,14 et Rm 10,8)</w:t>
      </w:r>
    </w:p>
    <w:p w:rsidR="00E939D9" w:rsidRDefault="00E939D9" w:rsidP="00E939D9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:rsidR="00E939D9" w:rsidRPr="00F03977" w:rsidRDefault="00E939D9" w:rsidP="00E939D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noProof/>
          <w:sz w:val="28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A4CE6F4" wp14:editId="3344F87B">
            <wp:simplePos x="0" y="0"/>
            <wp:positionH relativeFrom="column">
              <wp:posOffset>2490128</wp:posOffset>
            </wp:positionH>
            <wp:positionV relativeFrom="paragraph">
              <wp:posOffset>72439</wp:posOffset>
            </wp:positionV>
            <wp:extent cx="1024255" cy="768350"/>
            <wp:effectExtent l="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ixble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977">
        <w:rPr>
          <w:rFonts w:ascii="Tahoma" w:eastAsia="Times New Roman" w:hAnsi="Tahoma" w:cs="Tahoma"/>
          <w:sz w:val="20"/>
          <w:szCs w:val="24"/>
          <w:lang w:eastAsia="fr-FR"/>
        </w:rPr>
        <w:t xml:space="preserve">  </w:t>
      </w:r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>13 rue Louis Laparra</w:t>
      </w:r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</w:t>
      </w:r>
      <w:r w:rsidRPr="00F03977">
        <w:rPr>
          <w:rFonts w:ascii="Tahoma" w:eastAsia="Times New Roman" w:hAnsi="Tahoma" w:cs="Tahoma"/>
          <w:sz w:val="24"/>
          <w:szCs w:val="24"/>
          <w:lang w:eastAsia="fr-FR"/>
        </w:rPr>
        <w:t xml:space="preserve">email : fraterniteparole@gmail.com     </w:t>
      </w:r>
    </w:p>
    <w:p w:rsidR="00E939D9" w:rsidRPr="00F03977" w:rsidRDefault="00E939D9" w:rsidP="00E939D9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04.42.06.29.79</w:t>
      </w:r>
    </w:p>
    <w:p w:rsidR="00E939D9" w:rsidRDefault="00E939D9" w:rsidP="00E939D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</w:t>
      </w:r>
      <w:r w:rsidRPr="00F03977">
        <w:rPr>
          <w:rFonts w:ascii="Tahoma" w:eastAsia="Times New Roman" w:hAnsi="Tahoma" w:cs="Tahoma"/>
          <w:sz w:val="28"/>
          <w:szCs w:val="24"/>
          <w:lang w:eastAsia="fr-FR"/>
        </w:rPr>
        <w:t xml:space="preserve">F R A N C E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                    </w:t>
      </w:r>
      <w:r w:rsidRPr="00F03977">
        <w:rPr>
          <w:rFonts w:ascii="Tahoma" w:eastAsia="Times New Roman" w:hAnsi="Tahoma" w:cs="Tahoma"/>
          <w:sz w:val="28"/>
          <w:szCs w:val="24"/>
          <w:lang w:eastAsia="fr-FR"/>
        </w:rPr>
        <w:t>site : parolefraternite.fr</w:t>
      </w:r>
    </w:p>
    <w:p w:rsidR="00E939D9" w:rsidRDefault="00E939D9" w:rsidP="00E939D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939D9" w:rsidRDefault="00E939D9" w:rsidP="00E939D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E939D9" w:rsidRPr="00786E7E" w:rsidRDefault="00E939D9" w:rsidP="00E939D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fr-FR"/>
        </w:rPr>
      </w:pPr>
      <w:r>
        <w:rPr>
          <w:rFonts w:ascii="Tahoma" w:eastAsia="Times New Roman" w:hAnsi="Tahoma" w:cs="Tahoma"/>
          <w:sz w:val="23"/>
          <w:szCs w:val="23"/>
          <w:lang w:eastAsia="fr-FR"/>
        </w:rPr>
        <w:t>N° 88</w:t>
      </w:r>
      <w:r w:rsidRPr="00786E7E">
        <w:rPr>
          <w:rFonts w:ascii="Tahoma" w:eastAsia="Times New Roman" w:hAnsi="Tahoma" w:cs="Tahoma"/>
          <w:sz w:val="23"/>
          <w:szCs w:val="23"/>
          <w:lang w:eastAsia="fr-FR"/>
        </w:rPr>
        <w:t xml:space="preserve">                                                                                              1</w:t>
      </w:r>
      <w:r w:rsidRPr="00786E7E">
        <w:rPr>
          <w:rFonts w:ascii="Tahoma" w:eastAsia="Times New Roman" w:hAnsi="Tahoma" w:cs="Tahoma"/>
          <w:sz w:val="23"/>
          <w:szCs w:val="23"/>
          <w:vertAlign w:val="superscript"/>
          <w:lang w:eastAsia="fr-FR"/>
        </w:rPr>
        <w:t>er</w:t>
      </w:r>
      <w:r>
        <w:rPr>
          <w:rFonts w:ascii="Tahoma" w:eastAsia="Times New Roman" w:hAnsi="Tahoma" w:cs="Tahoma"/>
          <w:sz w:val="23"/>
          <w:szCs w:val="23"/>
          <w:lang w:eastAsia="fr-FR"/>
        </w:rPr>
        <w:t xml:space="preserve"> janvier 2019</w:t>
      </w:r>
    </w:p>
    <w:p w:rsidR="00E939D9" w:rsidRPr="00786E7E" w:rsidRDefault="00E939D9" w:rsidP="00E939D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3"/>
          <w:szCs w:val="23"/>
          <w:lang w:eastAsia="fr-FR"/>
        </w:rPr>
      </w:pPr>
    </w:p>
    <w:p w:rsidR="00E939D9" w:rsidRPr="00786E7E" w:rsidRDefault="00E939D9" w:rsidP="00E939D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786E7E">
        <w:rPr>
          <w:rFonts w:ascii="Tahoma" w:eastAsia="Times New Roman" w:hAnsi="Tahoma" w:cs="Tahoma"/>
          <w:sz w:val="24"/>
          <w:szCs w:val="24"/>
          <w:lang w:eastAsia="fr-FR"/>
        </w:rPr>
        <w:t>Chers frères et sœurs de la Fraternité de la Parole,</w:t>
      </w:r>
    </w:p>
    <w:p w:rsidR="00E939D9" w:rsidRDefault="00E939D9" w:rsidP="00E939D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786E7E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786E7E">
        <w:rPr>
          <w:rFonts w:ascii="Tahoma" w:eastAsia="Times New Roman" w:hAnsi="Tahoma" w:cs="Tahoma"/>
          <w:sz w:val="24"/>
          <w:szCs w:val="24"/>
          <w:lang w:eastAsia="fr-FR"/>
        </w:rPr>
        <w:t>Chers amis de la Fraternité de la Parole,</w:t>
      </w:r>
    </w:p>
    <w:p w:rsidR="0006107F" w:rsidRDefault="0006107F" w:rsidP="00E939D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06107F" w:rsidRPr="009056A5" w:rsidRDefault="009056A5" w:rsidP="009056A5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ab/>
      </w:r>
      <w:bookmarkStart w:id="0" w:name="_GoBack"/>
      <w:bookmarkEnd w:id="0"/>
      <w:r w:rsidR="0006107F">
        <w:rPr>
          <w:rFonts w:ascii="Tahoma" w:eastAsia="Times New Roman" w:hAnsi="Tahoma" w:cs="Tahoma"/>
          <w:sz w:val="24"/>
          <w:szCs w:val="24"/>
          <w:lang w:eastAsia="fr-FR"/>
        </w:rPr>
        <w:t>Le Christ nous précède. Le Christ nous suit. Le Christ est là. Il est l’alpha et l’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oméga, </w:t>
      </w:r>
      <w:r w:rsidR="0006107F">
        <w:rPr>
          <w:rFonts w:ascii="Tahoma" w:eastAsia="Times New Roman" w:hAnsi="Tahoma" w:cs="Tahoma"/>
          <w:sz w:val="24"/>
          <w:szCs w:val="24"/>
          <w:lang w:eastAsia="fr-FR"/>
        </w:rPr>
        <w:t>le pr</w:t>
      </w:r>
      <w:r>
        <w:rPr>
          <w:rFonts w:ascii="Tahoma" w:eastAsia="Times New Roman" w:hAnsi="Tahoma" w:cs="Tahoma"/>
          <w:sz w:val="24"/>
          <w:szCs w:val="24"/>
          <w:lang w:eastAsia="fr-FR"/>
        </w:rPr>
        <w:t>emier et le dernier comme l’affirme à trois reprises</w:t>
      </w:r>
      <w:r w:rsidR="0006107F">
        <w:rPr>
          <w:rFonts w:ascii="Tahoma" w:eastAsia="Times New Roman" w:hAnsi="Tahoma" w:cs="Tahoma"/>
          <w:sz w:val="24"/>
          <w:szCs w:val="24"/>
          <w:lang w:eastAsia="fr-FR"/>
        </w:rPr>
        <w:t xml:space="preserve"> le livre de l’apocalypse.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  <w:r w:rsidRPr="009056A5">
        <w:rPr>
          <w:rFonts w:ascii="Tahoma" w:hAnsi="Tahoma" w:cs="Tahoma"/>
          <w:i/>
          <w:color w:val="000000"/>
          <w:sz w:val="24"/>
          <w:szCs w:val="24"/>
        </w:rPr>
        <w:t>« Je suis l’Alpha et l’Oméga, dit le Seigneur Dieu</w:t>
      </w:r>
      <w:r w:rsidR="00DF1796">
        <w:rPr>
          <w:rFonts w:ascii="Tahoma" w:hAnsi="Tahoma" w:cs="Tahoma"/>
          <w:i/>
          <w:color w:val="000000"/>
          <w:sz w:val="24"/>
          <w:szCs w:val="24"/>
        </w:rPr>
        <w:t xml:space="preserve">, Celui </w:t>
      </w:r>
      <w:r w:rsidRPr="009056A5">
        <w:rPr>
          <w:rFonts w:ascii="Tahoma" w:hAnsi="Tahoma" w:cs="Tahoma"/>
          <w:i/>
          <w:color w:val="000000"/>
          <w:sz w:val="24"/>
          <w:szCs w:val="24"/>
        </w:rPr>
        <w:t>Qui est, Qui était et Qui vient, le Maître de l’Univers. »</w:t>
      </w:r>
      <w:r w:rsidRPr="009056A5">
        <w:rPr>
          <w:rFonts w:ascii="Tahoma" w:eastAsia="Times New Roman" w:hAnsi="Tahoma" w:cs="Tahoma"/>
          <w:i/>
          <w:sz w:val="24"/>
          <w:szCs w:val="24"/>
          <w:lang w:eastAsia="fr-FR"/>
        </w:rPr>
        <w:t xml:space="preserve"> (Ap 1,8) « </w:t>
      </w:r>
      <w:r w:rsidRPr="009056A5">
        <w:rPr>
          <w:rFonts w:ascii="Tahoma" w:hAnsi="Tahoma" w:cs="Tahoma"/>
          <w:i/>
          <w:color w:val="000000"/>
          <w:sz w:val="24"/>
          <w:szCs w:val="24"/>
        </w:rPr>
        <w:t>Je suis l’Alpha et l’Oméga, le commencement et la fin. Je ferai boire celui qui a soif, gratuitement, à la source d’eau vive. Le vainqueur sera le bénéficiaire de ces choses, et puis je serai Dieu pour lui, tandis qu’il sera pour moi un fils. » (Ap 21,6-7)</w:t>
      </w:r>
      <w:r>
        <w:rPr>
          <w:rFonts w:ascii="Tahoma" w:hAnsi="Tahoma" w:cs="Tahoma"/>
          <w:i/>
          <w:color w:val="000000"/>
          <w:sz w:val="24"/>
          <w:szCs w:val="24"/>
        </w:rPr>
        <w:t xml:space="preserve"> « </w:t>
      </w:r>
      <w:r w:rsidRPr="009056A5">
        <w:rPr>
          <w:rFonts w:ascii="Tahoma" w:hAnsi="Tahoma" w:cs="Tahoma"/>
          <w:i/>
          <w:color w:val="000000"/>
          <w:sz w:val="24"/>
          <w:szCs w:val="24"/>
        </w:rPr>
        <w:t>Je suis l’Alpha et l’Oméga, le premier et le dernier, le commencement et la fin. Heureux ceux qui lavent leurs vêtements ! Ils auront accès à l’arbre de vie et ils entreront dans la ville, passant par ses portes. » (Ap 22,13-14)</w:t>
      </w:r>
    </w:p>
    <w:p w:rsidR="00932989" w:rsidRDefault="0020768E" w:rsidP="00C545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5455D">
        <w:rPr>
          <w:rFonts w:ascii="Tahoma" w:hAnsi="Tahoma" w:cs="Tahoma"/>
          <w:sz w:val="24"/>
          <w:szCs w:val="24"/>
        </w:rPr>
        <w:t>Chaque jour de notre vie puisons à cette source d’eau vive,</w:t>
      </w:r>
      <w:r w:rsidR="005203D7">
        <w:rPr>
          <w:rFonts w:ascii="Tahoma" w:hAnsi="Tahoma" w:cs="Tahoma"/>
          <w:sz w:val="24"/>
          <w:szCs w:val="24"/>
        </w:rPr>
        <w:t xml:space="preserve"> qu’est le Christ,</w:t>
      </w:r>
      <w:r w:rsidR="00C5455D">
        <w:rPr>
          <w:rFonts w:ascii="Tahoma" w:hAnsi="Tahoma" w:cs="Tahoma"/>
          <w:sz w:val="24"/>
          <w:szCs w:val="24"/>
        </w:rPr>
        <w:t xml:space="preserve"> ch</w:t>
      </w:r>
      <w:r w:rsidR="005203D7">
        <w:rPr>
          <w:rFonts w:ascii="Tahoma" w:hAnsi="Tahoma" w:cs="Tahoma"/>
          <w:sz w:val="24"/>
          <w:szCs w:val="24"/>
        </w:rPr>
        <w:t>aque jour lavons notre vêtement, demandons-Lui pardon pour nos péchés.</w:t>
      </w:r>
    </w:p>
    <w:p w:rsidR="00153329" w:rsidRPr="0008008A" w:rsidRDefault="0079458D" w:rsidP="0008008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ahoma" w:hAnsi="Tahoma" w:cs="Tahoma"/>
          <w:sz w:val="24"/>
          <w:szCs w:val="24"/>
        </w:rPr>
        <w:tab/>
      </w:r>
      <w:r w:rsidR="005203D7">
        <w:rPr>
          <w:rFonts w:ascii="Tahoma" w:hAnsi="Tahoma" w:cs="Tahoma"/>
          <w:sz w:val="24"/>
          <w:szCs w:val="24"/>
        </w:rPr>
        <w:t>Oui, la source d’eau vive</w:t>
      </w:r>
      <w:r w:rsidR="00C5455D">
        <w:rPr>
          <w:rFonts w:ascii="Tahoma" w:hAnsi="Tahoma" w:cs="Tahoma"/>
          <w:sz w:val="24"/>
          <w:szCs w:val="24"/>
        </w:rPr>
        <w:t xml:space="preserve"> c’est le Christ lui-même. La source d’eau vive, c’est l’amour qu’il déverse dans notre cœur si nous avons soif de Lui, s</w:t>
      </w:r>
      <w:r w:rsidR="00674D79">
        <w:rPr>
          <w:rFonts w:ascii="Tahoma" w:hAnsi="Tahoma" w:cs="Tahoma"/>
          <w:sz w:val="24"/>
          <w:szCs w:val="24"/>
        </w:rPr>
        <w:t>i nous avons soif de son amour. Cette eau vive</w:t>
      </w:r>
      <w:r w:rsidR="005A02FD">
        <w:rPr>
          <w:rFonts w:ascii="Tahoma" w:hAnsi="Tahoma" w:cs="Tahoma"/>
          <w:sz w:val="24"/>
          <w:szCs w:val="24"/>
        </w:rPr>
        <w:t>,</w:t>
      </w:r>
      <w:r w:rsidR="00674D79">
        <w:rPr>
          <w:rFonts w:ascii="Tahoma" w:hAnsi="Tahoma" w:cs="Tahoma"/>
          <w:sz w:val="24"/>
          <w:szCs w:val="24"/>
        </w:rPr>
        <w:t xml:space="preserve"> promise à la Samaritaine</w:t>
      </w:r>
      <w:r w:rsidR="005A02FD">
        <w:rPr>
          <w:rFonts w:ascii="Tahoma" w:hAnsi="Tahoma" w:cs="Tahoma"/>
          <w:sz w:val="24"/>
          <w:szCs w:val="24"/>
        </w:rPr>
        <w:t>,</w:t>
      </w:r>
      <w:r w:rsidR="00674D79">
        <w:rPr>
          <w:rFonts w:ascii="Tahoma" w:hAnsi="Tahoma" w:cs="Tahoma"/>
          <w:sz w:val="24"/>
          <w:szCs w:val="24"/>
        </w:rPr>
        <w:t xml:space="preserve"> est donnée à tous les enfants de Dieu qui désirent la recevoir.</w:t>
      </w:r>
      <w:r w:rsidR="0008008A">
        <w:rPr>
          <w:rFonts w:ascii="Tahoma" w:hAnsi="Tahoma" w:cs="Tahoma"/>
          <w:sz w:val="24"/>
          <w:szCs w:val="24"/>
        </w:rPr>
        <w:t> </w:t>
      </w:r>
      <w:r w:rsidR="0008008A" w:rsidRPr="0008008A">
        <w:rPr>
          <w:rFonts w:ascii="Tahoma" w:hAnsi="Tahoma" w:cs="Tahoma"/>
          <w:i/>
          <w:sz w:val="24"/>
          <w:szCs w:val="24"/>
        </w:rPr>
        <w:t>« </w:t>
      </w:r>
      <w:r w:rsidR="0008008A" w:rsidRPr="0008008A">
        <w:rPr>
          <w:rFonts w:ascii="Tahoma" w:hAnsi="Tahoma" w:cs="Tahoma"/>
          <w:i/>
          <w:color w:val="000000"/>
          <w:sz w:val="24"/>
          <w:szCs w:val="24"/>
        </w:rPr>
        <w:t xml:space="preserve">« Si tu connaissais le don de Dieu et si tu savais qui te demande à boire, c’est toi qui lui aurais demandé cette eau qui fait vivre, et il te l’aurait donnée. » Elle lui dit : « Seigneur, vous n’avez pas de seau et le puits est profond. Où trouvez-vous cette eau vive ? </w:t>
      </w:r>
      <w:r w:rsidR="0008008A" w:rsidRPr="0008008A">
        <w:rPr>
          <w:rFonts w:ascii="Tahoma" w:hAnsi="Tahoma" w:cs="Tahoma"/>
          <w:i/>
          <w:color w:val="FF0000"/>
          <w:position w:val="4"/>
          <w:sz w:val="24"/>
          <w:szCs w:val="24"/>
        </w:rPr>
        <w:t> </w:t>
      </w:r>
      <w:r w:rsidR="0008008A" w:rsidRPr="0008008A">
        <w:rPr>
          <w:rFonts w:ascii="Tahoma" w:hAnsi="Tahoma" w:cs="Tahoma"/>
          <w:i/>
          <w:color w:val="000000"/>
          <w:sz w:val="24"/>
          <w:szCs w:val="24"/>
        </w:rPr>
        <w:t xml:space="preserve">Notre père Jacob nous a donné ce puits après y avoir bu lui-même avec ses fils et ses troupeaux ; êtes-vous plus grand que lui ? » Jésus lui dit : « Celui qui boit de cette eau aura encore soif, </w:t>
      </w:r>
      <w:r w:rsidR="0008008A" w:rsidRPr="0008008A">
        <w:rPr>
          <w:rFonts w:ascii="Tahoma" w:hAnsi="Tahoma" w:cs="Tahoma"/>
          <w:i/>
          <w:color w:val="FF0000"/>
          <w:position w:val="4"/>
          <w:sz w:val="24"/>
          <w:szCs w:val="24"/>
        </w:rPr>
        <w:t> </w:t>
      </w:r>
      <w:r w:rsidR="0008008A" w:rsidRPr="0008008A">
        <w:rPr>
          <w:rFonts w:ascii="Tahoma" w:hAnsi="Tahoma" w:cs="Tahoma"/>
          <w:i/>
          <w:color w:val="000000"/>
          <w:sz w:val="24"/>
          <w:szCs w:val="24"/>
        </w:rPr>
        <w:t xml:space="preserve">mais celui qui boit de l’eau que je lui donnerai ne connaîtra plus jamais la soif. L’eau que je lui donnerai deviendra en lui une source intarissable de vie éternelle. » </w:t>
      </w:r>
      <w:r w:rsidR="0008008A" w:rsidRPr="0008008A">
        <w:rPr>
          <w:rFonts w:ascii="Tahoma" w:hAnsi="Tahoma" w:cs="Tahoma"/>
          <w:i/>
          <w:color w:val="FF0000"/>
          <w:position w:val="4"/>
          <w:sz w:val="24"/>
          <w:szCs w:val="24"/>
        </w:rPr>
        <w:t> </w:t>
      </w:r>
      <w:r w:rsidR="0008008A" w:rsidRPr="0008008A">
        <w:rPr>
          <w:rFonts w:ascii="Tahoma" w:hAnsi="Tahoma" w:cs="Tahoma"/>
          <w:i/>
          <w:color w:val="000000"/>
          <w:sz w:val="24"/>
          <w:szCs w:val="24"/>
        </w:rPr>
        <w:t xml:space="preserve">La femme lui dit : « Donnez-moi donc de cette eau ; je n’aurai plus soif et je n’aurai plus à venir en chercher ici. » » </w:t>
      </w:r>
      <w:r w:rsidR="00DF1796">
        <w:rPr>
          <w:rFonts w:ascii="Tahoma" w:hAnsi="Tahoma" w:cs="Tahoma"/>
          <w:i/>
          <w:color w:val="000000"/>
          <w:sz w:val="24"/>
          <w:szCs w:val="24"/>
        </w:rPr>
        <w:t xml:space="preserve">                   </w:t>
      </w:r>
      <w:r w:rsidR="0008008A" w:rsidRPr="0008008A">
        <w:rPr>
          <w:rFonts w:ascii="Tahoma" w:hAnsi="Tahoma" w:cs="Tahoma"/>
          <w:i/>
          <w:color w:val="000000"/>
          <w:sz w:val="24"/>
          <w:szCs w:val="24"/>
        </w:rPr>
        <w:t>(</w:t>
      </w:r>
      <w:proofErr w:type="spellStart"/>
      <w:r w:rsidR="0008008A" w:rsidRPr="0008008A">
        <w:rPr>
          <w:rFonts w:ascii="Tahoma" w:hAnsi="Tahoma" w:cs="Tahoma"/>
          <w:i/>
          <w:color w:val="000000"/>
          <w:sz w:val="24"/>
          <w:szCs w:val="24"/>
        </w:rPr>
        <w:t>Jn</w:t>
      </w:r>
      <w:proofErr w:type="spellEnd"/>
      <w:r w:rsidR="0008008A" w:rsidRPr="0008008A">
        <w:rPr>
          <w:rFonts w:ascii="Tahoma" w:hAnsi="Tahoma" w:cs="Tahoma"/>
          <w:i/>
          <w:color w:val="000000"/>
          <w:sz w:val="24"/>
          <w:szCs w:val="24"/>
        </w:rPr>
        <w:t xml:space="preserve"> 4,10-15)</w:t>
      </w:r>
    </w:p>
    <w:p w:rsidR="00C5455D" w:rsidRDefault="00153329" w:rsidP="00C545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5455D">
        <w:rPr>
          <w:rFonts w:ascii="Tahoma" w:hAnsi="Tahoma" w:cs="Tahoma"/>
          <w:sz w:val="24"/>
          <w:szCs w:val="24"/>
        </w:rPr>
        <w:t>Nous devons aussi nous laver de notre péché par le pardon</w:t>
      </w:r>
      <w:r>
        <w:rPr>
          <w:rFonts w:ascii="Tahoma" w:hAnsi="Tahoma" w:cs="Tahoma"/>
          <w:sz w:val="24"/>
          <w:szCs w:val="24"/>
        </w:rPr>
        <w:t xml:space="preserve"> de notre péché</w:t>
      </w:r>
      <w:r w:rsidR="00C5455D">
        <w:rPr>
          <w:rFonts w:ascii="Tahoma" w:hAnsi="Tahoma" w:cs="Tahoma"/>
          <w:sz w:val="24"/>
          <w:szCs w:val="24"/>
        </w:rPr>
        <w:t xml:space="preserve"> qu’il nous a d</w:t>
      </w:r>
      <w:r w:rsidR="00E94F5F">
        <w:rPr>
          <w:rFonts w:ascii="Tahoma" w:hAnsi="Tahoma" w:cs="Tahoma"/>
          <w:sz w:val="24"/>
          <w:szCs w:val="24"/>
        </w:rPr>
        <w:t xml:space="preserve">éjà donné sur la croix. Ce pardon déjà donné, </w:t>
      </w:r>
      <w:r>
        <w:rPr>
          <w:rFonts w:ascii="Tahoma" w:hAnsi="Tahoma" w:cs="Tahoma"/>
          <w:sz w:val="24"/>
          <w:szCs w:val="24"/>
        </w:rPr>
        <w:t>il nous</w:t>
      </w:r>
      <w:r w:rsidR="00E94F5F">
        <w:rPr>
          <w:rFonts w:ascii="Tahoma" w:hAnsi="Tahoma" w:cs="Tahoma"/>
          <w:sz w:val="24"/>
          <w:szCs w:val="24"/>
        </w:rPr>
        <w:t xml:space="preserve"> le redonne </w:t>
      </w:r>
      <w:r>
        <w:rPr>
          <w:rFonts w:ascii="Tahoma" w:hAnsi="Tahoma" w:cs="Tahoma"/>
          <w:sz w:val="24"/>
          <w:szCs w:val="24"/>
        </w:rPr>
        <w:t xml:space="preserve">chaque jour. </w:t>
      </w:r>
      <w:r w:rsidR="00CA1B5F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l nous</w:t>
      </w:r>
      <w:r w:rsidR="00E94F5F">
        <w:rPr>
          <w:rFonts w:ascii="Tahoma" w:hAnsi="Tahoma" w:cs="Tahoma"/>
          <w:sz w:val="24"/>
          <w:szCs w:val="24"/>
        </w:rPr>
        <w:t xml:space="preserve"> faut</w:t>
      </w:r>
      <w:r w:rsidR="00CA1B5F">
        <w:rPr>
          <w:rFonts w:ascii="Tahoma" w:hAnsi="Tahoma" w:cs="Tahoma"/>
          <w:sz w:val="24"/>
          <w:szCs w:val="24"/>
        </w:rPr>
        <w:t xml:space="preserve"> et il nous suffit de</w:t>
      </w:r>
      <w:r>
        <w:rPr>
          <w:rFonts w:ascii="Tahoma" w:hAnsi="Tahoma" w:cs="Tahoma"/>
          <w:sz w:val="24"/>
          <w:szCs w:val="24"/>
        </w:rPr>
        <w:t xml:space="preserve"> reconnaître humblement ce péché</w:t>
      </w:r>
      <w:r w:rsidR="00E94F5F">
        <w:rPr>
          <w:rFonts w:ascii="Tahoma" w:hAnsi="Tahoma" w:cs="Tahoma"/>
          <w:sz w:val="24"/>
          <w:szCs w:val="24"/>
        </w:rPr>
        <w:t xml:space="preserve"> et </w:t>
      </w:r>
      <w:r w:rsidR="00CA1B5F">
        <w:rPr>
          <w:rFonts w:ascii="Tahoma" w:hAnsi="Tahoma" w:cs="Tahoma"/>
          <w:sz w:val="24"/>
          <w:szCs w:val="24"/>
        </w:rPr>
        <w:t>d’</w:t>
      </w:r>
      <w:r w:rsidR="00674D79">
        <w:rPr>
          <w:rFonts w:ascii="Tahoma" w:hAnsi="Tahoma" w:cs="Tahoma"/>
          <w:sz w:val="24"/>
          <w:szCs w:val="24"/>
        </w:rPr>
        <w:t xml:space="preserve">aller humblement </w:t>
      </w:r>
      <w:r w:rsidR="00DD3B70">
        <w:rPr>
          <w:rFonts w:ascii="Tahoma" w:hAnsi="Tahoma" w:cs="Tahoma"/>
          <w:sz w:val="24"/>
          <w:szCs w:val="24"/>
        </w:rPr>
        <w:t>recevoir le sacrement du pardon pour recevoir ce qu’il nous a déjà donné.</w:t>
      </w:r>
    </w:p>
    <w:p w:rsidR="000C783B" w:rsidRDefault="000C783B" w:rsidP="000C783B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Père Thierry-François</w:t>
      </w:r>
    </w:p>
    <w:p w:rsidR="000E7DDB" w:rsidRPr="00C5455D" w:rsidRDefault="000E7DDB" w:rsidP="000E7DD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Rappel : on se retrouve à Port de Bouc le dimanche 6 janvier</w:t>
      </w:r>
    </w:p>
    <w:sectPr w:rsidR="000E7DDB" w:rsidRPr="00C5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B8"/>
    <w:rsid w:val="0006107F"/>
    <w:rsid w:val="0008008A"/>
    <w:rsid w:val="000C783B"/>
    <w:rsid w:val="000E7DDB"/>
    <w:rsid w:val="00153329"/>
    <w:rsid w:val="001713F0"/>
    <w:rsid w:val="0020768E"/>
    <w:rsid w:val="004A14F4"/>
    <w:rsid w:val="005203D7"/>
    <w:rsid w:val="005A02FD"/>
    <w:rsid w:val="00674D79"/>
    <w:rsid w:val="0079458D"/>
    <w:rsid w:val="009056A5"/>
    <w:rsid w:val="00932989"/>
    <w:rsid w:val="00965A78"/>
    <w:rsid w:val="00C5455D"/>
    <w:rsid w:val="00C925B8"/>
    <w:rsid w:val="00CA1B5F"/>
    <w:rsid w:val="00DD3B70"/>
    <w:rsid w:val="00DF1796"/>
    <w:rsid w:val="00E939D9"/>
    <w:rsid w:val="00E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B9237-8234-479B-AE6F-58B2231D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D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20</cp:revision>
  <cp:lastPrinted>2018-12-31T14:18:00Z</cp:lastPrinted>
  <dcterms:created xsi:type="dcterms:W3CDTF">2018-12-31T13:17:00Z</dcterms:created>
  <dcterms:modified xsi:type="dcterms:W3CDTF">2019-01-01T09:48:00Z</dcterms:modified>
</cp:coreProperties>
</file>