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D1F" w:rsidRDefault="00656D1F" w:rsidP="00656D1F">
      <w:pPr>
        <w:pStyle w:val="Kopfzeile"/>
        <w:tabs>
          <w:tab w:val="clear" w:pos="9072"/>
          <w:tab w:val="right" w:pos="9360"/>
        </w:tabs>
        <w:ind w:right="-288"/>
        <w:rPr>
          <w:rFonts w:ascii="Tahoma" w:eastAsia="Times New Roman" w:hAnsi="Tahoma" w:cs="Tahoma"/>
          <w:b/>
          <w:bCs/>
          <w:i/>
          <w:iCs/>
          <w:sz w:val="42"/>
          <w:szCs w:val="42"/>
          <w:lang w:eastAsia="fr-FR"/>
        </w:rPr>
      </w:pPr>
      <w:r>
        <w:rPr>
          <w:rFonts w:ascii="Tahoma" w:eastAsia="Times New Roman" w:hAnsi="Tahoma" w:cs="Tahoma"/>
          <w:b/>
          <w:bCs/>
          <w:i/>
          <w:iCs/>
          <w:sz w:val="42"/>
          <w:szCs w:val="42"/>
          <w:lang w:eastAsia="fr-FR"/>
        </w:rPr>
        <w:t>LA LETTRE de la FRATERNITE de la PAROLE</w:t>
      </w:r>
    </w:p>
    <w:p w:rsidR="00656D1F" w:rsidRDefault="00656D1F" w:rsidP="00656D1F">
      <w:pPr>
        <w:tabs>
          <w:tab w:val="center" w:pos="4536"/>
          <w:tab w:val="right" w:pos="9072"/>
        </w:tabs>
        <w:spacing w:after="0" w:line="240" w:lineRule="auto"/>
        <w:jc w:val="center"/>
        <w:rPr>
          <w:rFonts w:ascii="Tahoma" w:eastAsia="Times New Roman" w:hAnsi="Tahoma" w:cs="Tahoma"/>
          <w:i/>
          <w:sz w:val="28"/>
          <w:szCs w:val="24"/>
          <w:lang w:eastAsia="fr-FR"/>
        </w:rPr>
      </w:pPr>
      <w:r>
        <w:rPr>
          <w:rFonts w:ascii="Tahoma" w:eastAsia="Times New Roman" w:hAnsi="Tahoma" w:cs="Tahoma"/>
          <w:i/>
          <w:sz w:val="28"/>
          <w:szCs w:val="24"/>
          <w:lang w:eastAsia="fr-FR"/>
        </w:rPr>
        <w:t>« La Parole est près de toi ; elle est dans ta bouche et dans ton cœur, pour que tu la mettes en pratique ! » (</w:t>
      </w:r>
      <w:proofErr w:type="spellStart"/>
      <w:r>
        <w:rPr>
          <w:rFonts w:ascii="Tahoma" w:eastAsia="Times New Roman" w:hAnsi="Tahoma" w:cs="Tahoma"/>
          <w:i/>
          <w:sz w:val="28"/>
          <w:szCs w:val="24"/>
          <w:lang w:eastAsia="fr-FR"/>
        </w:rPr>
        <w:t>Dt</w:t>
      </w:r>
      <w:proofErr w:type="spellEnd"/>
      <w:r>
        <w:rPr>
          <w:rFonts w:ascii="Tahoma" w:eastAsia="Times New Roman" w:hAnsi="Tahoma" w:cs="Tahoma"/>
          <w:i/>
          <w:sz w:val="28"/>
          <w:szCs w:val="24"/>
          <w:lang w:eastAsia="fr-FR"/>
        </w:rPr>
        <w:t xml:space="preserve"> 30,14 et </w:t>
      </w:r>
      <w:proofErr w:type="spellStart"/>
      <w:r>
        <w:rPr>
          <w:rFonts w:ascii="Tahoma" w:eastAsia="Times New Roman" w:hAnsi="Tahoma" w:cs="Tahoma"/>
          <w:i/>
          <w:sz w:val="28"/>
          <w:szCs w:val="24"/>
          <w:lang w:eastAsia="fr-FR"/>
        </w:rPr>
        <w:t>Rm</w:t>
      </w:r>
      <w:proofErr w:type="spellEnd"/>
      <w:r>
        <w:rPr>
          <w:rFonts w:ascii="Tahoma" w:eastAsia="Times New Roman" w:hAnsi="Tahoma" w:cs="Tahoma"/>
          <w:i/>
          <w:sz w:val="28"/>
          <w:szCs w:val="24"/>
          <w:lang w:eastAsia="fr-FR"/>
        </w:rPr>
        <w:t xml:space="preserve"> 10,8)</w:t>
      </w:r>
    </w:p>
    <w:p w:rsidR="00656D1F" w:rsidRDefault="00656D1F" w:rsidP="00656D1F">
      <w:pPr>
        <w:tabs>
          <w:tab w:val="center" w:pos="4536"/>
          <w:tab w:val="right" w:pos="9072"/>
        </w:tabs>
        <w:spacing w:after="0" w:line="240" w:lineRule="auto"/>
        <w:rPr>
          <w:rFonts w:ascii="Tahoma" w:eastAsia="Times New Roman" w:hAnsi="Tahoma" w:cs="Tahoma"/>
          <w:sz w:val="20"/>
          <w:szCs w:val="24"/>
          <w:lang w:eastAsia="fr-FR"/>
        </w:rPr>
      </w:pPr>
      <w:r>
        <w:rPr>
          <w:rFonts w:ascii="Tahoma" w:eastAsia="Times New Roman" w:hAnsi="Tahoma" w:cs="Tahoma"/>
          <w:sz w:val="28"/>
          <w:szCs w:val="24"/>
          <w:lang w:eastAsia="fr-FR"/>
        </w:rPr>
        <w:tab/>
        <w:t xml:space="preserve">                                     </w:t>
      </w:r>
    </w:p>
    <w:p w:rsidR="00656D1F" w:rsidRPr="00F03977" w:rsidRDefault="00656D1F" w:rsidP="00656D1F">
      <w:pPr>
        <w:tabs>
          <w:tab w:val="center" w:pos="4536"/>
          <w:tab w:val="right" w:pos="9072"/>
        </w:tabs>
        <w:spacing w:after="0" w:line="240" w:lineRule="auto"/>
        <w:jc w:val="both"/>
        <w:rPr>
          <w:rFonts w:ascii="Tahoma" w:eastAsia="Times New Roman" w:hAnsi="Tahoma" w:cs="Tahoma"/>
          <w:sz w:val="20"/>
          <w:szCs w:val="24"/>
          <w:lang w:eastAsia="fr-FR"/>
        </w:rPr>
      </w:pPr>
      <w:r>
        <w:rPr>
          <w:rFonts w:ascii="Tahoma" w:eastAsia="Times New Roman" w:hAnsi="Tahoma" w:cs="Tahoma"/>
          <w:noProof/>
          <w:sz w:val="28"/>
          <w:szCs w:val="24"/>
          <w:lang w:val="de-CH" w:eastAsia="de-CH"/>
        </w:rPr>
        <w:drawing>
          <wp:anchor distT="0" distB="0" distL="114300" distR="114300" simplePos="0" relativeHeight="251659264" behindDoc="1" locked="0" layoutInCell="1" allowOverlap="1">
            <wp:simplePos x="0" y="0"/>
            <wp:positionH relativeFrom="column">
              <wp:posOffset>2490128</wp:posOffset>
            </wp:positionH>
            <wp:positionV relativeFrom="paragraph">
              <wp:posOffset>72439</wp:posOffset>
            </wp:positionV>
            <wp:extent cx="1024255" cy="768350"/>
            <wp:effectExtent l="0" t="0" r="444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ixbleue.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24255" cy="768350"/>
                    </a:xfrm>
                    <a:prstGeom prst="rect">
                      <a:avLst/>
                    </a:prstGeom>
                  </pic:spPr>
                </pic:pic>
              </a:graphicData>
            </a:graphic>
          </wp:anchor>
        </w:drawing>
      </w:r>
      <w:r w:rsidRPr="00F03977">
        <w:rPr>
          <w:rFonts w:ascii="Tahoma" w:eastAsia="Times New Roman" w:hAnsi="Tahoma" w:cs="Tahoma"/>
          <w:sz w:val="20"/>
          <w:szCs w:val="24"/>
          <w:lang w:eastAsia="fr-FR"/>
        </w:rPr>
        <w:t xml:space="preserve">  </w:t>
      </w:r>
      <w:r>
        <w:rPr>
          <w:rFonts w:ascii="Tahoma" w:eastAsia="Times New Roman" w:hAnsi="Tahoma" w:cs="Tahoma"/>
          <w:sz w:val="20"/>
          <w:szCs w:val="24"/>
          <w:lang w:eastAsia="fr-FR"/>
        </w:rPr>
        <w:t xml:space="preserve">       </w:t>
      </w:r>
      <w:r>
        <w:rPr>
          <w:rFonts w:ascii="Tahoma" w:eastAsia="Times New Roman" w:hAnsi="Tahoma" w:cs="Tahoma"/>
          <w:sz w:val="28"/>
          <w:szCs w:val="24"/>
          <w:lang w:eastAsia="fr-FR"/>
        </w:rPr>
        <w:t>3429 routes Cézanne</w:t>
      </w:r>
      <w:r w:rsidRPr="00F03977">
        <w:rPr>
          <w:rFonts w:ascii="Tahoma" w:eastAsia="Times New Roman" w:hAnsi="Tahoma" w:cs="Tahoma"/>
          <w:sz w:val="20"/>
          <w:szCs w:val="24"/>
          <w:lang w:eastAsia="fr-FR"/>
        </w:rPr>
        <w:t xml:space="preserve"> </w:t>
      </w:r>
      <w:r>
        <w:rPr>
          <w:rFonts w:ascii="Tahoma" w:eastAsia="Times New Roman" w:hAnsi="Tahoma" w:cs="Tahoma"/>
          <w:sz w:val="20"/>
          <w:szCs w:val="24"/>
          <w:lang w:eastAsia="fr-FR"/>
        </w:rPr>
        <w:t xml:space="preserve">                                  </w:t>
      </w:r>
      <w:r w:rsidRPr="00F03977">
        <w:rPr>
          <w:rFonts w:ascii="Tahoma" w:eastAsia="Times New Roman" w:hAnsi="Tahoma" w:cs="Tahoma"/>
          <w:sz w:val="24"/>
          <w:szCs w:val="24"/>
          <w:lang w:eastAsia="fr-FR"/>
        </w:rPr>
        <w:t xml:space="preserve">email : fraterniteparole@gmail.com     </w:t>
      </w:r>
    </w:p>
    <w:p w:rsidR="00656D1F" w:rsidRPr="00F03977" w:rsidRDefault="00656D1F" w:rsidP="00656D1F">
      <w:pPr>
        <w:tabs>
          <w:tab w:val="center" w:pos="4536"/>
          <w:tab w:val="right" w:pos="9072"/>
        </w:tabs>
        <w:spacing w:after="0" w:line="240" w:lineRule="auto"/>
        <w:rPr>
          <w:rFonts w:ascii="Tahoma" w:eastAsia="Times New Roman" w:hAnsi="Tahoma" w:cs="Tahoma"/>
          <w:sz w:val="28"/>
          <w:szCs w:val="24"/>
          <w:lang w:eastAsia="fr-FR"/>
        </w:rPr>
      </w:pPr>
      <w:r>
        <w:rPr>
          <w:rFonts w:ascii="Tahoma" w:eastAsia="Times New Roman" w:hAnsi="Tahoma" w:cs="Tahoma"/>
          <w:sz w:val="28"/>
          <w:szCs w:val="24"/>
          <w:lang w:eastAsia="fr-FR"/>
        </w:rPr>
        <w:t xml:space="preserve">      13100 LE THOLONET                               Tél : 06.87.70.15.30</w:t>
      </w:r>
    </w:p>
    <w:p w:rsidR="00656D1F" w:rsidRDefault="00656D1F" w:rsidP="00656D1F">
      <w:pPr>
        <w:tabs>
          <w:tab w:val="left" w:pos="400"/>
        </w:tabs>
        <w:autoSpaceDE w:val="0"/>
        <w:autoSpaceDN w:val="0"/>
        <w:adjustRightInd w:val="0"/>
        <w:spacing w:after="0" w:line="240" w:lineRule="auto"/>
        <w:jc w:val="both"/>
        <w:rPr>
          <w:rFonts w:ascii="Tahoma" w:eastAsia="Times New Roman" w:hAnsi="Tahoma" w:cs="Tahoma"/>
          <w:sz w:val="28"/>
          <w:szCs w:val="24"/>
          <w:lang w:eastAsia="fr-FR"/>
        </w:rPr>
      </w:pPr>
      <w:r>
        <w:rPr>
          <w:rFonts w:ascii="Tahoma" w:eastAsia="Times New Roman" w:hAnsi="Tahoma" w:cs="Tahoma"/>
          <w:sz w:val="28"/>
          <w:szCs w:val="24"/>
          <w:lang w:eastAsia="fr-FR"/>
        </w:rPr>
        <w:t xml:space="preserve">           </w:t>
      </w:r>
      <w:r w:rsidRPr="00F03977">
        <w:rPr>
          <w:rFonts w:ascii="Tahoma" w:eastAsia="Times New Roman" w:hAnsi="Tahoma" w:cs="Tahoma"/>
          <w:sz w:val="28"/>
          <w:szCs w:val="24"/>
          <w:lang w:eastAsia="fr-FR"/>
        </w:rPr>
        <w:t xml:space="preserve">F R A N C E      </w:t>
      </w:r>
      <w:r>
        <w:rPr>
          <w:rFonts w:ascii="Tahoma" w:eastAsia="Times New Roman" w:hAnsi="Tahoma" w:cs="Tahoma"/>
          <w:sz w:val="28"/>
          <w:szCs w:val="24"/>
          <w:lang w:eastAsia="fr-FR"/>
        </w:rPr>
        <w:t xml:space="preserve">                                </w:t>
      </w:r>
      <w:r w:rsidRPr="00F03977">
        <w:rPr>
          <w:rFonts w:ascii="Tahoma" w:eastAsia="Times New Roman" w:hAnsi="Tahoma" w:cs="Tahoma"/>
          <w:sz w:val="28"/>
          <w:szCs w:val="24"/>
          <w:lang w:eastAsia="fr-FR"/>
        </w:rPr>
        <w:t>site : parolefraternite.fr</w:t>
      </w:r>
    </w:p>
    <w:p w:rsidR="00656D1F" w:rsidRPr="00FF47F1" w:rsidRDefault="00656D1F" w:rsidP="00656D1F">
      <w:pPr>
        <w:tabs>
          <w:tab w:val="left" w:pos="400"/>
        </w:tabs>
        <w:autoSpaceDE w:val="0"/>
        <w:autoSpaceDN w:val="0"/>
        <w:adjustRightInd w:val="0"/>
        <w:spacing w:after="0" w:line="240" w:lineRule="auto"/>
        <w:jc w:val="both"/>
        <w:rPr>
          <w:rFonts w:ascii="Tahoma" w:eastAsia="Times New Roman" w:hAnsi="Tahoma" w:cs="Tahoma"/>
          <w:sz w:val="20"/>
          <w:szCs w:val="20"/>
          <w:lang w:eastAsia="fr-FR"/>
        </w:rPr>
      </w:pPr>
      <w:r>
        <w:rPr>
          <w:rFonts w:ascii="Tahoma" w:eastAsia="Times New Roman" w:hAnsi="Tahoma" w:cs="Tahoma"/>
          <w:sz w:val="28"/>
          <w:szCs w:val="24"/>
          <w:lang w:eastAsia="fr-FR"/>
        </w:rPr>
        <w:t xml:space="preserve">                                                              </w:t>
      </w:r>
      <w:r w:rsidRPr="00FF47F1">
        <w:rPr>
          <w:rFonts w:ascii="Tahoma" w:eastAsia="Times New Roman" w:hAnsi="Tahoma" w:cs="Tahoma"/>
          <w:sz w:val="20"/>
          <w:szCs w:val="20"/>
          <w:lang w:eastAsia="fr-FR"/>
        </w:rPr>
        <w:t>(</w:t>
      </w:r>
      <w:proofErr w:type="gramStart"/>
      <w:r w:rsidRPr="00FF47F1">
        <w:rPr>
          <w:rFonts w:ascii="Tahoma" w:eastAsia="Times New Roman" w:hAnsi="Tahoma" w:cs="Tahoma"/>
          <w:sz w:val="20"/>
          <w:szCs w:val="20"/>
          <w:lang w:eastAsia="fr-FR"/>
        </w:rPr>
        <w:t>ancienne</w:t>
      </w:r>
      <w:proofErr w:type="gramEnd"/>
      <w:r w:rsidRPr="00FF47F1">
        <w:rPr>
          <w:rFonts w:ascii="Tahoma" w:eastAsia="Times New Roman" w:hAnsi="Tahoma" w:cs="Tahoma"/>
          <w:sz w:val="20"/>
          <w:szCs w:val="20"/>
          <w:lang w:eastAsia="fr-FR"/>
        </w:rPr>
        <w:t xml:space="preserve"> adresse du site </w:t>
      </w:r>
      <w:proofErr w:type="spellStart"/>
      <w:r w:rsidRPr="00FF47F1">
        <w:rPr>
          <w:rFonts w:ascii="Tahoma" w:eastAsia="Times New Roman" w:hAnsi="Tahoma" w:cs="Tahoma"/>
          <w:sz w:val="20"/>
          <w:szCs w:val="20"/>
          <w:lang w:eastAsia="fr-FR"/>
        </w:rPr>
        <w:t>refonctionne</w:t>
      </w:r>
      <w:proofErr w:type="spellEnd"/>
      <w:r w:rsidRPr="00FF47F1">
        <w:rPr>
          <w:rFonts w:ascii="Tahoma" w:eastAsia="Times New Roman" w:hAnsi="Tahoma" w:cs="Tahoma"/>
          <w:sz w:val="20"/>
          <w:szCs w:val="20"/>
          <w:lang w:eastAsia="fr-FR"/>
        </w:rPr>
        <w:t>)</w:t>
      </w:r>
    </w:p>
    <w:p w:rsidR="00656D1F" w:rsidRDefault="00656D1F" w:rsidP="00656D1F">
      <w:pPr>
        <w:tabs>
          <w:tab w:val="left" w:pos="400"/>
        </w:tabs>
        <w:autoSpaceDE w:val="0"/>
        <w:autoSpaceDN w:val="0"/>
        <w:adjustRightInd w:val="0"/>
        <w:spacing w:after="0" w:line="240" w:lineRule="auto"/>
        <w:jc w:val="both"/>
        <w:rPr>
          <w:rFonts w:ascii="Tahoma" w:eastAsia="Times New Roman" w:hAnsi="Tahoma" w:cs="Tahoma"/>
          <w:sz w:val="28"/>
          <w:szCs w:val="24"/>
          <w:lang w:eastAsia="fr-FR"/>
        </w:rPr>
      </w:pPr>
    </w:p>
    <w:p w:rsidR="00656D1F" w:rsidRDefault="00656D1F" w:rsidP="00656D1F">
      <w:pPr>
        <w:tabs>
          <w:tab w:val="left" w:pos="400"/>
        </w:tabs>
        <w:autoSpaceDE w:val="0"/>
        <w:autoSpaceDN w:val="0"/>
        <w:adjustRightInd w:val="0"/>
        <w:spacing w:after="0" w:line="240" w:lineRule="auto"/>
        <w:jc w:val="both"/>
        <w:rPr>
          <w:rFonts w:ascii="Tahoma" w:eastAsia="Times New Roman" w:hAnsi="Tahoma" w:cs="Tahoma"/>
          <w:sz w:val="28"/>
          <w:szCs w:val="24"/>
          <w:lang w:eastAsia="fr-FR"/>
        </w:rPr>
      </w:pPr>
    </w:p>
    <w:p w:rsidR="00656D1F" w:rsidRPr="00101856" w:rsidRDefault="00656D1F" w:rsidP="00656D1F">
      <w:pPr>
        <w:tabs>
          <w:tab w:val="left" w:pos="400"/>
        </w:tabs>
        <w:autoSpaceDE w:val="0"/>
        <w:autoSpaceDN w:val="0"/>
        <w:adjustRightInd w:val="0"/>
        <w:spacing w:after="0" w:line="240" w:lineRule="auto"/>
        <w:jc w:val="both"/>
        <w:rPr>
          <w:rFonts w:ascii="Tahoma" w:eastAsia="Times New Roman" w:hAnsi="Tahoma" w:cs="Tahoma"/>
          <w:sz w:val="26"/>
          <w:szCs w:val="26"/>
          <w:lang w:eastAsia="fr-FR"/>
        </w:rPr>
      </w:pPr>
      <w:r w:rsidRPr="00101856">
        <w:rPr>
          <w:rFonts w:ascii="Tahoma" w:eastAsia="Times New Roman" w:hAnsi="Tahoma" w:cs="Tahoma"/>
          <w:sz w:val="26"/>
          <w:szCs w:val="26"/>
          <w:lang w:eastAsia="fr-FR"/>
        </w:rPr>
        <w:t xml:space="preserve">N° 80                                                                               </w:t>
      </w:r>
      <w:r>
        <w:rPr>
          <w:rFonts w:ascii="Tahoma" w:eastAsia="Times New Roman" w:hAnsi="Tahoma" w:cs="Tahoma"/>
          <w:sz w:val="26"/>
          <w:szCs w:val="26"/>
          <w:lang w:eastAsia="fr-FR"/>
        </w:rPr>
        <w:t xml:space="preserve">        </w:t>
      </w:r>
      <w:r w:rsidRPr="00101856">
        <w:rPr>
          <w:rFonts w:ascii="Tahoma" w:eastAsia="Times New Roman" w:hAnsi="Tahoma" w:cs="Tahoma"/>
          <w:sz w:val="26"/>
          <w:szCs w:val="26"/>
          <w:lang w:eastAsia="fr-FR"/>
        </w:rPr>
        <w:t>Pâques 2018</w:t>
      </w:r>
    </w:p>
    <w:p w:rsidR="00656D1F" w:rsidRPr="00101856" w:rsidRDefault="00656D1F" w:rsidP="00656D1F">
      <w:pPr>
        <w:tabs>
          <w:tab w:val="left" w:pos="400"/>
        </w:tabs>
        <w:autoSpaceDE w:val="0"/>
        <w:autoSpaceDN w:val="0"/>
        <w:adjustRightInd w:val="0"/>
        <w:spacing w:after="0" w:line="240" w:lineRule="auto"/>
        <w:jc w:val="both"/>
        <w:rPr>
          <w:rFonts w:ascii="Tahoma" w:eastAsia="Times New Roman" w:hAnsi="Tahoma" w:cs="Tahoma"/>
          <w:sz w:val="26"/>
          <w:szCs w:val="26"/>
          <w:lang w:eastAsia="fr-FR"/>
        </w:rPr>
      </w:pPr>
    </w:p>
    <w:p w:rsidR="00656D1F" w:rsidRPr="00101856" w:rsidRDefault="00656D1F" w:rsidP="00656D1F">
      <w:pPr>
        <w:tabs>
          <w:tab w:val="left" w:pos="400"/>
        </w:tabs>
        <w:autoSpaceDE w:val="0"/>
        <w:autoSpaceDN w:val="0"/>
        <w:adjustRightInd w:val="0"/>
        <w:spacing w:after="0" w:line="240" w:lineRule="auto"/>
        <w:jc w:val="both"/>
        <w:rPr>
          <w:rFonts w:ascii="Tahoma" w:eastAsia="Times New Roman" w:hAnsi="Tahoma" w:cs="Tahoma"/>
          <w:sz w:val="26"/>
          <w:szCs w:val="26"/>
          <w:lang w:eastAsia="fr-FR"/>
        </w:rPr>
      </w:pPr>
    </w:p>
    <w:p w:rsidR="00656D1F" w:rsidRPr="00F243F7" w:rsidRDefault="00656D1F" w:rsidP="00656D1F">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r w:rsidRPr="00101856">
        <w:rPr>
          <w:rFonts w:ascii="Tahoma" w:eastAsia="Times New Roman" w:hAnsi="Tahoma" w:cs="Tahoma"/>
          <w:sz w:val="26"/>
          <w:szCs w:val="26"/>
          <w:lang w:eastAsia="fr-FR"/>
        </w:rPr>
        <w:tab/>
      </w:r>
      <w:r w:rsidRPr="00101856">
        <w:rPr>
          <w:rFonts w:ascii="Tahoma" w:eastAsia="Times New Roman" w:hAnsi="Tahoma" w:cs="Tahoma"/>
          <w:sz w:val="26"/>
          <w:szCs w:val="26"/>
          <w:lang w:eastAsia="fr-FR"/>
        </w:rPr>
        <w:tab/>
      </w:r>
      <w:r>
        <w:rPr>
          <w:rFonts w:ascii="Tahoma" w:eastAsia="Times New Roman" w:hAnsi="Tahoma" w:cs="Tahoma"/>
          <w:sz w:val="26"/>
          <w:szCs w:val="26"/>
          <w:lang w:eastAsia="fr-FR"/>
        </w:rPr>
        <w:t xml:space="preserve">    </w:t>
      </w:r>
      <w:r w:rsidRPr="00F243F7">
        <w:rPr>
          <w:rFonts w:ascii="Tahoma" w:eastAsia="Times New Roman" w:hAnsi="Tahoma" w:cs="Tahoma"/>
          <w:sz w:val="24"/>
          <w:szCs w:val="24"/>
          <w:lang w:eastAsia="fr-FR"/>
        </w:rPr>
        <w:t>Chers frères et sœurs et amis de la Fraternité de la Parole,</w:t>
      </w:r>
    </w:p>
    <w:p w:rsidR="00656D1F" w:rsidRPr="00F243F7" w:rsidRDefault="00656D1F" w:rsidP="00656D1F">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p>
    <w:p w:rsidR="00656D1F" w:rsidRDefault="00656D1F" w:rsidP="00656D1F">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r w:rsidRPr="00F243F7">
        <w:rPr>
          <w:rFonts w:ascii="Tahoma" w:eastAsia="Times New Roman" w:hAnsi="Tahoma" w:cs="Tahoma"/>
          <w:sz w:val="24"/>
          <w:szCs w:val="24"/>
          <w:lang w:eastAsia="fr-FR"/>
        </w:rPr>
        <w:tab/>
      </w:r>
      <w:r w:rsidRPr="00F243F7">
        <w:rPr>
          <w:rFonts w:ascii="Tahoma" w:eastAsia="Times New Roman" w:hAnsi="Tahoma" w:cs="Tahoma"/>
          <w:sz w:val="24"/>
          <w:szCs w:val="24"/>
          <w:lang w:eastAsia="fr-FR"/>
        </w:rPr>
        <w:tab/>
        <w:t xml:space="preserve">Nous venons de fêter la Résurrection du Christ ! Reprenons conscience après avoir célébré cette résurrection du Seigneur de ce qu’elle implique. La conséquence essentielle c’est que Dieu dans son Christ va continuer de venir à la rencontre des hommes. Dieu est venu à la rencontre des hommes par son incarnation. Il ne va pas cesser de venir à la rencontre des hommes durant sa vie terrestre. Il revient à la rencontre des hommes après sa résurrection le troisième jour. </w:t>
      </w:r>
    </w:p>
    <w:p w:rsidR="00656D1F" w:rsidRDefault="00656D1F" w:rsidP="00656D1F">
      <w:pPr>
        <w:tabs>
          <w:tab w:val="left" w:pos="400"/>
        </w:tabs>
        <w:autoSpaceDE w:val="0"/>
        <w:autoSpaceDN w:val="0"/>
        <w:adjustRightInd w:val="0"/>
        <w:spacing w:after="0" w:line="240" w:lineRule="auto"/>
        <w:jc w:val="both"/>
        <w:rPr>
          <w:rFonts w:ascii="Tahoma" w:hAnsi="Tahoma" w:cs="Tahoma"/>
          <w:i/>
          <w:color w:val="000000"/>
          <w:sz w:val="24"/>
          <w:szCs w:val="24"/>
        </w:rPr>
      </w:pPr>
      <w:r>
        <w:rPr>
          <w:rFonts w:ascii="Tahoma" w:eastAsia="Times New Roman" w:hAnsi="Tahoma" w:cs="Tahoma"/>
          <w:sz w:val="24"/>
          <w:szCs w:val="24"/>
          <w:lang w:eastAsia="fr-FR"/>
        </w:rPr>
        <w:tab/>
      </w:r>
      <w:r>
        <w:rPr>
          <w:rFonts w:ascii="Tahoma" w:eastAsia="Times New Roman" w:hAnsi="Tahoma" w:cs="Tahoma"/>
          <w:sz w:val="24"/>
          <w:szCs w:val="24"/>
          <w:lang w:eastAsia="fr-FR"/>
        </w:rPr>
        <w:tab/>
      </w:r>
      <w:r w:rsidRPr="00F243F7">
        <w:rPr>
          <w:rFonts w:ascii="Tahoma" w:eastAsia="Times New Roman" w:hAnsi="Tahoma" w:cs="Tahoma"/>
          <w:sz w:val="24"/>
          <w:szCs w:val="24"/>
          <w:lang w:eastAsia="fr-FR"/>
        </w:rPr>
        <w:t xml:space="preserve">Le désir de Dieu depuis la création de l’homme </w:t>
      </w:r>
      <w:r w:rsidR="002B1E58">
        <w:rPr>
          <w:rFonts w:ascii="Tahoma" w:eastAsia="Times New Roman" w:hAnsi="Tahoma" w:cs="Tahoma"/>
          <w:sz w:val="24"/>
          <w:szCs w:val="24"/>
          <w:lang w:eastAsia="fr-FR"/>
        </w:rPr>
        <w:t>c</w:t>
      </w:r>
      <w:r w:rsidRPr="00F243F7">
        <w:rPr>
          <w:rFonts w:ascii="Tahoma" w:eastAsia="Times New Roman" w:hAnsi="Tahoma" w:cs="Tahoma"/>
          <w:sz w:val="24"/>
          <w:szCs w:val="24"/>
          <w:lang w:eastAsia="fr-FR"/>
        </w:rPr>
        <w:t>’est de vivre cette rencontre avec sa créature. Tout l’</w:t>
      </w:r>
      <w:r>
        <w:rPr>
          <w:rFonts w:ascii="Tahoma" w:eastAsia="Times New Roman" w:hAnsi="Tahoma" w:cs="Tahoma"/>
          <w:sz w:val="24"/>
          <w:szCs w:val="24"/>
          <w:lang w:eastAsia="fr-FR"/>
        </w:rPr>
        <w:t>A</w:t>
      </w:r>
      <w:r w:rsidRPr="00F243F7">
        <w:rPr>
          <w:rFonts w:ascii="Tahoma" w:eastAsia="Times New Roman" w:hAnsi="Tahoma" w:cs="Tahoma"/>
          <w:sz w:val="24"/>
          <w:szCs w:val="24"/>
          <w:lang w:eastAsia="fr-FR"/>
        </w:rPr>
        <w:t xml:space="preserve">ncien Testament rend compte de cette volonté de Dieu. Dieu </w:t>
      </w:r>
      <w:r w:rsidRPr="00C76E22">
        <w:rPr>
          <w:rFonts w:ascii="Tahoma" w:eastAsia="Times New Roman" w:hAnsi="Tahoma" w:cs="Tahoma"/>
          <w:i/>
          <w:sz w:val="24"/>
          <w:szCs w:val="24"/>
          <w:lang w:eastAsia="fr-FR"/>
        </w:rPr>
        <w:t>«</w:t>
      </w:r>
      <w:r>
        <w:rPr>
          <w:rFonts w:ascii="Tahoma" w:eastAsia="Times New Roman" w:hAnsi="Tahoma" w:cs="Tahoma"/>
          <w:i/>
          <w:sz w:val="24"/>
          <w:szCs w:val="24"/>
          <w:lang w:eastAsia="fr-FR"/>
        </w:rPr>
        <w:t xml:space="preserve"> </w:t>
      </w:r>
      <w:r w:rsidRPr="00C76E22">
        <w:rPr>
          <w:rFonts w:ascii="Tahoma" w:eastAsia="Times New Roman" w:hAnsi="Tahoma" w:cs="Tahoma"/>
          <w:i/>
          <w:sz w:val="24"/>
          <w:szCs w:val="24"/>
          <w:lang w:eastAsia="fr-FR"/>
        </w:rPr>
        <w:t xml:space="preserve">désire faire alliance » </w:t>
      </w:r>
      <w:r w:rsidRPr="00F243F7">
        <w:rPr>
          <w:rFonts w:ascii="Tahoma" w:eastAsia="Times New Roman" w:hAnsi="Tahoma" w:cs="Tahoma"/>
          <w:sz w:val="24"/>
          <w:szCs w:val="24"/>
          <w:lang w:eastAsia="fr-FR"/>
        </w:rPr>
        <w:t>avec l’homme. Il fait alliance avec Noé.  Il fait alliance avec Abraham. Il fait alliance avec Moïse</w:t>
      </w:r>
      <w:r>
        <w:rPr>
          <w:rFonts w:ascii="Tahoma" w:eastAsia="Times New Roman" w:hAnsi="Tahoma" w:cs="Tahoma"/>
          <w:sz w:val="24"/>
          <w:szCs w:val="24"/>
          <w:lang w:eastAsia="fr-FR"/>
        </w:rPr>
        <w:t>. Dans l’Ancien Testament on appelle le peuple d’Israël le peuple de l’alliance, l’alliance avec Dieu bien-sûr</w:t>
      </w:r>
      <w:r w:rsidRPr="00F243F7">
        <w:rPr>
          <w:rFonts w:ascii="Tahoma" w:eastAsia="Times New Roman" w:hAnsi="Tahoma" w:cs="Tahoma"/>
          <w:sz w:val="24"/>
          <w:szCs w:val="24"/>
          <w:lang w:eastAsia="fr-FR"/>
        </w:rPr>
        <w:t xml:space="preserve">… Quand Jésus prononce les paroles de la dernière cène, il emploie encore ce mot d’alliance. </w:t>
      </w:r>
      <w:r w:rsidRPr="00F243F7">
        <w:rPr>
          <w:rFonts w:ascii="Tahoma" w:eastAsia="Times New Roman" w:hAnsi="Tahoma" w:cs="Tahoma"/>
          <w:i/>
          <w:sz w:val="24"/>
          <w:szCs w:val="24"/>
          <w:lang w:eastAsia="fr-FR"/>
        </w:rPr>
        <w:t>« </w:t>
      </w:r>
      <w:r w:rsidRPr="00F243F7">
        <w:rPr>
          <w:rFonts w:ascii="Tahoma" w:hAnsi="Tahoma" w:cs="Tahoma"/>
          <w:i/>
          <w:color w:val="000000"/>
          <w:sz w:val="24"/>
          <w:szCs w:val="24"/>
        </w:rPr>
        <w:t>Ensuite il prit la coupe, il rendit grâce et la leur donna en disant : « Buvez-en tous ; ceci est mon sang, le sang de l’alliance, qui est versé pour une multitude, pour le pardon des péchés. » (Mt 26, 27-28)</w:t>
      </w:r>
    </w:p>
    <w:p w:rsidR="00656D1F" w:rsidRPr="00D462AE" w:rsidRDefault="00656D1F" w:rsidP="00656D1F">
      <w:pPr>
        <w:tabs>
          <w:tab w:val="left" w:pos="400"/>
        </w:tabs>
        <w:autoSpaceDE w:val="0"/>
        <w:autoSpaceDN w:val="0"/>
        <w:adjustRightInd w:val="0"/>
        <w:spacing w:after="0" w:line="240" w:lineRule="auto"/>
        <w:jc w:val="both"/>
        <w:rPr>
          <w:rFonts w:ascii="Tahoma" w:eastAsia="Times New Roman" w:hAnsi="Tahoma" w:cs="Tahoma"/>
          <w:sz w:val="24"/>
          <w:szCs w:val="24"/>
          <w:lang w:eastAsia="fr-FR"/>
        </w:rPr>
      </w:pPr>
      <w:r>
        <w:rPr>
          <w:rFonts w:ascii="Tahoma" w:hAnsi="Tahoma" w:cs="Tahoma"/>
          <w:i/>
          <w:color w:val="000000"/>
          <w:sz w:val="24"/>
          <w:szCs w:val="24"/>
        </w:rPr>
        <w:tab/>
      </w:r>
      <w:r>
        <w:rPr>
          <w:rFonts w:ascii="Tahoma" w:hAnsi="Tahoma" w:cs="Tahoma"/>
          <w:i/>
          <w:color w:val="000000"/>
          <w:sz w:val="24"/>
          <w:szCs w:val="24"/>
        </w:rPr>
        <w:tab/>
      </w:r>
      <w:r>
        <w:rPr>
          <w:rFonts w:ascii="Tahoma" w:hAnsi="Tahoma" w:cs="Tahoma"/>
          <w:color w:val="000000"/>
          <w:sz w:val="24"/>
          <w:szCs w:val="24"/>
        </w:rPr>
        <w:t>Si Dieu désire faire alliance avec son peuple ou avec l’humanité c’est par amour et pour l’amour. Dieu aime les hommes et il n’a de cesse de venir vers l’homme pour lui prodiguer son amour. Quand Jésus</w:t>
      </w:r>
      <w:r>
        <w:rPr>
          <w:rFonts w:ascii="Tahoma" w:eastAsia="Times New Roman" w:hAnsi="Tahoma" w:cs="Tahoma"/>
          <w:sz w:val="24"/>
          <w:szCs w:val="24"/>
          <w:lang w:eastAsia="fr-FR"/>
        </w:rPr>
        <w:t xml:space="preserve"> s’offre sur la croix pour le pardon des péchés et donc pour sauver l’humanité</w:t>
      </w:r>
      <w:r w:rsidR="002B1E58">
        <w:rPr>
          <w:rFonts w:ascii="Tahoma" w:eastAsia="Times New Roman" w:hAnsi="Tahoma" w:cs="Tahoma"/>
          <w:sz w:val="24"/>
          <w:szCs w:val="24"/>
          <w:lang w:eastAsia="fr-FR"/>
        </w:rPr>
        <w:t>,</w:t>
      </w:r>
      <w:r>
        <w:rPr>
          <w:rFonts w:ascii="Tahoma" w:eastAsia="Times New Roman" w:hAnsi="Tahoma" w:cs="Tahoma"/>
          <w:sz w:val="24"/>
          <w:szCs w:val="24"/>
          <w:lang w:eastAsia="fr-FR"/>
        </w:rPr>
        <w:t xml:space="preserve"> c’est par amour.</w:t>
      </w:r>
    </w:p>
    <w:p w:rsidR="008176AC" w:rsidRPr="008176AC" w:rsidRDefault="00656D1F" w:rsidP="008176AC">
      <w:pPr>
        <w:tabs>
          <w:tab w:val="left" w:pos="400"/>
        </w:tabs>
        <w:autoSpaceDE w:val="0"/>
        <w:autoSpaceDN w:val="0"/>
        <w:adjustRightInd w:val="0"/>
        <w:spacing w:after="0" w:line="240" w:lineRule="auto"/>
        <w:jc w:val="both"/>
        <w:rPr>
          <w:rFonts w:ascii="Tahoma" w:hAnsi="Tahoma" w:cs="Tahoma"/>
          <w:i/>
          <w:color w:val="000000"/>
          <w:sz w:val="20"/>
          <w:szCs w:val="20"/>
        </w:rPr>
      </w:pPr>
      <w:r>
        <w:rPr>
          <w:rFonts w:ascii="Tahoma" w:eastAsia="Times New Roman" w:hAnsi="Tahoma" w:cs="Tahoma"/>
          <w:sz w:val="26"/>
          <w:szCs w:val="26"/>
          <w:lang w:eastAsia="fr-FR"/>
        </w:rPr>
        <w:tab/>
      </w:r>
      <w:r>
        <w:rPr>
          <w:rFonts w:ascii="Tahoma" w:eastAsia="Times New Roman" w:hAnsi="Tahoma" w:cs="Tahoma"/>
          <w:sz w:val="26"/>
          <w:szCs w:val="26"/>
          <w:lang w:eastAsia="fr-FR"/>
        </w:rPr>
        <w:tab/>
        <w:t>Quand après 40 jours d’apparitions, Jésus va quitter ses apôtres sur le Mont des Oliviers à Jérusalem, il va leur promettre de leur envoyer l’Esprit Saint, l’Esprit d’amour. « </w:t>
      </w:r>
      <w:r w:rsidRPr="00002957">
        <w:rPr>
          <w:rFonts w:ascii="Tahoma" w:hAnsi="Tahoma" w:cs="Tahoma"/>
          <w:i/>
          <w:color w:val="000000"/>
          <w:sz w:val="24"/>
          <w:szCs w:val="24"/>
        </w:rPr>
        <w:t>De mon côté je vais envoyer sur vous ce que mon Père a promis ; restez en ville jusqu’à ce que vous soyez revêtus de la puissance d’en haut. » (</w:t>
      </w:r>
      <w:proofErr w:type="spellStart"/>
      <w:r w:rsidRPr="00002957">
        <w:rPr>
          <w:rFonts w:ascii="Tahoma" w:hAnsi="Tahoma" w:cs="Tahoma"/>
          <w:i/>
          <w:color w:val="000000"/>
          <w:sz w:val="24"/>
          <w:szCs w:val="24"/>
        </w:rPr>
        <w:t>Lc</w:t>
      </w:r>
      <w:proofErr w:type="spellEnd"/>
      <w:r w:rsidRPr="00002957">
        <w:rPr>
          <w:rFonts w:ascii="Tahoma" w:hAnsi="Tahoma" w:cs="Tahoma"/>
          <w:i/>
          <w:color w:val="000000"/>
          <w:sz w:val="24"/>
          <w:szCs w:val="24"/>
        </w:rPr>
        <w:t xml:space="preserve"> 24,49)</w:t>
      </w:r>
      <w:r>
        <w:rPr>
          <w:rFonts w:ascii="Tahoma" w:hAnsi="Tahoma" w:cs="Tahoma"/>
          <w:i/>
          <w:color w:val="000000"/>
          <w:sz w:val="24"/>
          <w:szCs w:val="24"/>
        </w:rPr>
        <w:t xml:space="preserve"> </w:t>
      </w:r>
      <w:r w:rsidRPr="00C02A3C">
        <w:rPr>
          <w:rFonts w:ascii="Tahoma" w:hAnsi="Tahoma" w:cs="Tahoma"/>
          <w:color w:val="000000"/>
          <w:sz w:val="24"/>
          <w:szCs w:val="24"/>
        </w:rPr>
        <w:t>Saint Luc</w:t>
      </w:r>
      <w:r>
        <w:rPr>
          <w:rFonts w:ascii="Tahoma" w:hAnsi="Tahoma" w:cs="Tahoma"/>
          <w:color w:val="000000"/>
          <w:sz w:val="24"/>
          <w:szCs w:val="24"/>
        </w:rPr>
        <w:t xml:space="preserve"> le réaffirmera de nouveau dans les Actes des Apôtres : </w:t>
      </w:r>
      <w:r w:rsidRPr="00C02A3C">
        <w:rPr>
          <w:rFonts w:ascii="Tahoma" w:hAnsi="Tahoma" w:cs="Tahoma"/>
          <w:i/>
          <w:color w:val="000000"/>
          <w:sz w:val="24"/>
          <w:szCs w:val="24"/>
        </w:rPr>
        <w:t>« Mais vous recevrez la force de l’Esprit Saint : il descendra sur vous et vous serez mes témoins, à Jérusalem d’abord, puis en Judée, en Samarie, et jusqu’au bout du monde. »</w:t>
      </w:r>
      <w:r>
        <w:rPr>
          <w:rFonts w:ascii="Tahoma" w:hAnsi="Tahoma" w:cs="Tahoma"/>
          <w:i/>
          <w:color w:val="000000"/>
          <w:sz w:val="24"/>
          <w:szCs w:val="24"/>
        </w:rPr>
        <w:t xml:space="preserve"> </w:t>
      </w:r>
      <w:r w:rsidR="008176AC" w:rsidRPr="008176AC">
        <w:rPr>
          <w:rFonts w:ascii="Tahoma" w:hAnsi="Tahoma" w:cs="Tahoma"/>
          <w:i/>
          <w:color w:val="000000"/>
          <w:sz w:val="20"/>
          <w:szCs w:val="20"/>
        </w:rPr>
        <w:t>(</w:t>
      </w:r>
      <w:proofErr w:type="spellStart"/>
      <w:r w:rsidR="008176AC" w:rsidRPr="008176AC">
        <w:rPr>
          <w:rFonts w:ascii="Tahoma" w:hAnsi="Tahoma" w:cs="Tahoma"/>
          <w:i/>
          <w:color w:val="000000"/>
          <w:sz w:val="20"/>
          <w:szCs w:val="20"/>
        </w:rPr>
        <w:t>Act</w:t>
      </w:r>
      <w:proofErr w:type="spellEnd"/>
      <w:r w:rsidR="008176AC" w:rsidRPr="008176AC">
        <w:rPr>
          <w:rFonts w:ascii="Tahoma" w:hAnsi="Tahoma" w:cs="Tahoma"/>
          <w:i/>
          <w:color w:val="000000"/>
          <w:sz w:val="20"/>
          <w:szCs w:val="20"/>
        </w:rPr>
        <w:t xml:space="preserve"> 1, 8)</w:t>
      </w:r>
    </w:p>
    <w:p w:rsidR="00656D1F" w:rsidRDefault="00656D1F" w:rsidP="00656D1F">
      <w:pPr>
        <w:tabs>
          <w:tab w:val="left" w:pos="400"/>
        </w:tabs>
        <w:autoSpaceDE w:val="0"/>
        <w:autoSpaceDN w:val="0"/>
        <w:adjustRightInd w:val="0"/>
        <w:spacing w:after="0" w:line="240" w:lineRule="auto"/>
        <w:jc w:val="both"/>
        <w:rPr>
          <w:rFonts w:ascii="Tahoma" w:hAnsi="Tahoma" w:cs="Tahoma"/>
          <w:i/>
          <w:color w:val="000000"/>
          <w:sz w:val="24"/>
          <w:szCs w:val="24"/>
        </w:rPr>
      </w:pPr>
    </w:p>
    <w:p w:rsidR="00656D1F" w:rsidRDefault="008176AC" w:rsidP="00656D1F">
      <w:pPr>
        <w:tabs>
          <w:tab w:val="left" w:pos="400"/>
        </w:tabs>
        <w:autoSpaceDE w:val="0"/>
        <w:autoSpaceDN w:val="0"/>
        <w:adjustRightInd w:val="0"/>
        <w:spacing w:after="0" w:line="240" w:lineRule="auto"/>
        <w:jc w:val="both"/>
        <w:rPr>
          <w:rFonts w:ascii="Tahoma" w:hAnsi="Tahoma" w:cs="Tahoma"/>
          <w:color w:val="000000"/>
          <w:sz w:val="24"/>
          <w:szCs w:val="24"/>
        </w:rPr>
      </w:pPr>
      <w:r>
        <w:rPr>
          <w:rFonts w:ascii="Tahoma" w:hAnsi="Tahoma" w:cs="Tahoma"/>
          <w:i/>
          <w:color w:val="000000"/>
          <w:sz w:val="24"/>
          <w:szCs w:val="24"/>
        </w:rPr>
        <w:lastRenderedPageBreak/>
        <w:tab/>
      </w:r>
      <w:bookmarkStart w:id="0" w:name="_GoBack"/>
      <w:bookmarkEnd w:id="0"/>
      <w:r w:rsidR="00656D1F" w:rsidRPr="00D6136B">
        <w:rPr>
          <w:rFonts w:ascii="Tahoma" w:hAnsi="Tahoma" w:cs="Tahoma"/>
          <w:color w:val="000000"/>
          <w:sz w:val="24"/>
          <w:szCs w:val="24"/>
        </w:rPr>
        <w:t>Ainsi aujourd’hui</w:t>
      </w:r>
      <w:r w:rsidR="00656D1F">
        <w:rPr>
          <w:rFonts w:ascii="Tahoma" w:hAnsi="Tahoma" w:cs="Tahoma"/>
          <w:color w:val="000000"/>
          <w:sz w:val="24"/>
          <w:szCs w:val="24"/>
        </w:rPr>
        <w:t xml:space="preserve"> le ressuscité vient à notre rencontre à chaque instant, par L’Esprit d’amour. Il vient dans les sacrements de l’Eglise. Il vient quand nous l’appelons dans la prière. Il n’arrête pas de venir et de revenir.</w:t>
      </w:r>
    </w:p>
    <w:p w:rsidR="00656D1F" w:rsidRPr="00D6136B" w:rsidRDefault="00656D1F" w:rsidP="00656D1F">
      <w:pPr>
        <w:tabs>
          <w:tab w:val="left" w:pos="400"/>
        </w:tabs>
        <w:autoSpaceDE w:val="0"/>
        <w:autoSpaceDN w:val="0"/>
        <w:adjustRightInd w:val="0"/>
        <w:spacing w:after="0" w:line="240" w:lineRule="auto"/>
        <w:jc w:val="right"/>
        <w:rPr>
          <w:rFonts w:ascii="Tahoma" w:eastAsia="Times New Roman" w:hAnsi="Tahoma" w:cs="Tahoma"/>
          <w:sz w:val="24"/>
          <w:szCs w:val="24"/>
          <w:lang w:eastAsia="fr-FR"/>
        </w:rPr>
      </w:pPr>
      <w:r>
        <w:rPr>
          <w:rFonts w:ascii="Tahoma" w:hAnsi="Tahoma" w:cs="Tahoma"/>
          <w:color w:val="000000"/>
          <w:sz w:val="24"/>
          <w:szCs w:val="24"/>
        </w:rPr>
        <w:t xml:space="preserve">                                                                            Père Thierry-François</w:t>
      </w:r>
    </w:p>
    <w:sectPr w:rsidR="00656D1F" w:rsidRPr="00D6136B" w:rsidSect="002863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767B9"/>
    <w:multiLevelType w:val="hybridMultilevel"/>
    <w:tmpl w:val="2A3EEA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2117504"/>
    <w:multiLevelType w:val="hybridMultilevel"/>
    <w:tmpl w:val="A7D05128"/>
    <w:lvl w:ilvl="0" w:tplc="DADA62B4">
      <w:start w:val="1"/>
      <w:numFmt w:val="decimal"/>
      <w:lvlText w:val="%1)"/>
      <w:lvlJc w:val="left"/>
      <w:pPr>
        <w:ind w:left="720" w:hanging="360"/>
      </w:pPr>
      <w:rPr>
        <w:rFonts w:hint="default"/>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5050102"/>
    <w:multiLevelType w:val="hybridMultilevel"/>
    <w:tmpl w:val="7E5ACB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B181B9E"/>
    <w:multiLevelType w:val="hybridMultilevel"/>
    <w:tmpl w:val="14C88E5C"/>
    <w:lvl w:ilvl="0" w:tplc="2A626416">
      <w:numFmt w:val="bullet"/>
      <w:lvlText w:val="-"/>
      <w:lvlJc w:val="left"/>
      <w:pPr>
        <w:ind w:left="720" w:hanging="360"/>
      </w:pPr>
      <w:rPr>
        <w:rFonts w:ascii="Arial" w:eastAsia="Times New Roman" w:hAnsi="Arial" w:cs="Arial" w:hint="default"/>
        <w:b w:val="0"/>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CEC3F6A"/>
    <w:multiLevelType w:val="hybridMultilevel"/>
    <w:tmpl w:val="42E23D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43513"/>
    <w:rsid w:val="0001046D"/>
    <w:rsid w:val="000210ED"/>
    <w:rsid w:val="00045F5C"/>
    <w:rsid w:val="00060564"/>
    <w:rsid w:val="00061B9D"/>
    <w:rsid w:val="0006206C"/>
    <w:rsid w:val="000C0437"/>
    <w:rsid w:val="000D7BE9"/>
    <w:rsid w:val="001C1D7F"/>
    <w:rsid w:val="001D5399"/>
    <w:rsid w:val="00261494"/>
    <w:rsid w:val="00286327"/>
    <w:rsid w:val="002B1E58"/>
    <w:rsid w:val="002C61FA"/>
    <w:rsid w:val="002D2888"/>
    <w:rsid w:val="00335F80"/>
    <w:rsid w:val="00343513"/>
    <w:rsid w:val="003824ED"/>
    <w:rsid w:val="003E2809"/>
    <w:rsid w:val="003E4D96"/>
    <w:rsid w:val="004B126E"/>
    <w:rsid w:val="004C37EF"/>
    <w:rsid w:val="004F1EF5"/>
    <w:rsid w:val="00591A44"/>
    <w:rsid w:val="005A4956"/>
    <w:rsid w:val="005D2201"/>
    <w:rsid w:val="00656D1F"/>
    <w:rsid w:val="00657DB7"/>
    <w:rsid w:val="00676580"/>
    <w:rsid w:val="006A4916"/>
    <w:rsid w:val="006C3C94"/>
    <w:rsid w:val="00756C57"/>
    <w:rsid w:val="007A7F36"/>
    <w:rsid w:val="007E4134"/>
    <w:rsid w:val="008176AC"/>
    <w:rsid w:val="00850490"/>
    <w:rsid w:val="00866FF6"/>
    <w:rsid w:val="00897D28"/>
    <w:rsid w:val="008D311B"/>
    <w:rsid w:val="008E6028"/>
    <w:rsid w:val="008F70EE"/>
    <w:rsid w:val="009220B4"/>
    <w:rsid w:val="009230AA"/>
    <w:rsid w:val="00971576"/>
    <w:rsid w:val="00973929"/>
    <w:rsid w:val="00990231"/>
    <w:rsid w:val="009D2661"/>
    <w:rsid w:val="009E022C"/>
    <w:rsid w:val="00A2248D"/>
    <w:rsid w:val="00A579E9"/>
    <w:rsid w:val="00A95B82"/>
    <w:rsid w:val="00B5656D"/>
    <w:rsid w:val="00B66A5B"/>
    <w:rsid w:val="00B83607"/>
    <w:rsid w:val="00BC1603"/>
    <w:rsid w:val="00CA0D7A"/>
    <w:rsid w:val="00CD4A57"/>
    <w:rsid w:val="00D552BE"/>
    <w:rsid w:val="00D70DD0"/>
    <w:rsid w:val="00DD4858"/>
    <w:rsid w:val="00DF7487"/>
    <w:rsid w:val="00E10D0C"/>
    <w:rsid w:val="00E21FAE"/>
    <w:rsid w:val="00E30A8E"/>
    <w:rsid w:val="00E43300"/>
    <w:rsid w:val="00E966C5"/>
    <w:rsid w:val="00EC04DE"/>
    <w:rsid w:val="00ED7783"/>
    <w:rsid w:val="00F140FB"/>
    <w:rsid w:val="00F43274"/>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fr-FR"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04DE"/>
  </w:style>
  <w:style w:type="paragraph" w:styleId="berschrift1">
    <w:name w:val="heading 1"/>
    <w:basedOn w:val="Standard"/>
    <w:next w:val="Standard"/>
    <w:link w:val="berschrift1Zchn"/>
    <w:uiPriority w:val="9"/>
    <w:qFormat/>
    <w:rsid w:val="00EC04DE"/>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berschrift2">
    <w:name w:val="heading 2"/>
    <w:basedOn w:val="Standard"/>
    <w:next w:val="Standard"/>
    <w:link w:val="berschrift2Zchn"/>
    <w:uiPriority w:val="9"/>
    <w:unhideWhenUsed/>
    <w:qFormat/>
    <w:rsid w:val="00EC04DE"/>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berschrift3">
    <w:name w:val="heading 3"/>
    <w:basedOn w:val="Standard"/>
    <w:next w:val="Standard"/>
    <w:link w:val="berschrift3Zchn"/>
    <w:uiPriority w:val="9"/>
    <w:semiHidden/>
    <w:unhideWhenUsed/>
    <w:qFormat/>
    <w:rsid w:val="00EC04DE"/>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berschrift4">
    <w:name w:val="heading 4"/>
    <w:basedOn w:val="Standard"/>
    <w:next w:val="Standard"/>
    <w:link w:val="berschrift4Zchn"/>
    <w:uiPriority w:val="9"/>
    <w:semiHidden/>
    <w:unhideWhenUsed/>
    <w:qFormat/>
    <w:rsid w:val="00EC04DE"/>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berschrift5">
    <w:name w:val="heading 5"/>
    <w:basedOn w:val="Standard"/>
    <w:next w:val="Standard"/>
    <w:link w:val="berschrift5Zchn"/>
    <w:uiPriority w:val="9"/>
    <w:semiHidden/>
    <w:unhideWhenUsed/>
    <w:qFormat/>
    <w:rsid w:val="00EC04DE"/>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berschrift6">
    <w:name w:val="heading 6"/>
    <w:basedOn w:val="Standard"/>
    <w:next w:val="Standard"/>
    <w:link w:val="berschrift6Zchn"/>
    <w:uiPriority w:val="9"/>
    <w:semiHidden/>
    <w:unhideWhenUsed/>
    <w:qFormat/>
    <w:rsid w:val="00EC04DE"/>
    <w:pPr>
      <w:keepNext/>
      <w:keepLines/>
      <w:spacing w:before="40" w:after="0"/>
      <w:outlineLvl w:val="5"/>
    </w:pPr>
    <w:rPr>
      <w:rFonts w:asciiTheme="majorHAnsi" w:eastAsiaTheme="majorEastAsia" w:hAnsiTheme="majorHAnsi" w:cstheme="majorBidi"/>
      <w:color w:val="70AD47" w:themeColor="accent6"/>
    </w:rPr>
  </w:style>
  <w:style w:type="paragraph" w:styleId="berschrift7">
    <w:name w:val="heading 7"/>
    <w:basedOn w:val="Standard"/>
    <w:next w:val="Standard"/>
    <w:link w:val="berschrift7Zchn"/>
    <w:uiPriority w:val="9"/>
    <w:semiHidden/>
    <w:unhideWhenUsed/>
    <w:qFormat/>
    <w:rsid w:val="00EC04DE"/>
    <w:pPr>
      <w:keepNext/>
      <w:keepLines/>
      <w:spacing w:before="40" w:after="0"/>
      <w:outlineLvl w:val="6"/>
    </w:pPr>
    <w:rPr>
      <w:rFonts w:asciiTheme="majorHAnsi" w:eastAsiaTheme="majorEastAsia" w:hAnsiTheme="majorHAnsi" w:cstheme="majorBidi"/>
      <w:b/>
      <w:bCs/>
      <w:color w:val="70AD47" w:themeColor="accent6"/>
    </w:rPr>
  </w:style>
  <w:style w:type="paragraph" w:styleId="berschrift8">
    <w:name w:val="heading 8"/>
    <w:basedOn w:val="Standard"/>
    <w:next w:val="Standard"/>
    <w:link w:val="berschrift8Zchn"/>
    <w:uiPriority w:val="9"/>
    <w:semiHidden/>
    <w:unhideWhenUsed/>
    <w:qFormat/>
    <w:rsid w:val="00EC04DE"/>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berschrift9">
    <w:name w:val="heading 9"/>
    <w:basedOn w:val="Standard"/>
    <w:next w:val="Standard"/>
    <w:link w:val="berschrift9Zchn"/>
    <w:uiPriority w:val="9"/>
    <w:semiHidden/>
    <w:unhideWhenUsed/>
    <w:qFormat/>
    <w:rsid w:val="00EC04DE"/>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C1D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Absatz-Standardschriftart"/>
    <w:semiHidden/>
    <w:rsid w:val="001C1D7F"/>
    <w:rPr>
      <w:color w:val="0000FF"/>
      <w:u w:val="single"/>
    </w:rPr>
  </w:style>
  <w:style w:type="paragraph" w:styleId="Kopfzeile">
    <w:name w:val="header"/>
    <w:basedOn w:val="Standard"/>
    <w:link w:val="KopfzeileZchn"/>
    <w:uiPriority w:val="99"/>
    <w:unhideWhenUsed/>
    <w:rsid w:val="009D26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2661"/>
  </w:style>
  <w:style w:type="paragraph" w:styleId="Textkrper">
    <w:name w:val="Body Text"/>
    <w:basedOn w:val="Standard"/>
    <w:link w:val="TextkrperZchn"/>
    <w:semiHidden/>
    <w:rsid w:val="00B83607"/>
    <w:pPr>
      <w:spacing w:after="0" w:line="240" w:lineRule="auto"/>
    </w:pPr>
    <w:rPr>
      <w:rFonts w:ascii="Times New Roman" w:eastAsia="Times New Roman" w:hAnsi="Times New Roman" w:cs="Times New Roman"/>
      <w:sz w:val="28"/>
      <w:szCs w:val="24"/>
      <w:lang w:eastAsia="fr-FR"/>
    </w:rPr>
  </w:style>
  <w:style w:type="character" w:customStyle="1" w:styleId="TextkrperZchn">
    <w:name w:val="Textkörper Zchn"/>
    <w:basedOn w:val="Absatz-Standardschriftart"/>
    <w:link w:val="Textkrper"/>
    <w:semiHidden/>
    <w:rsid w:val="00B83607"/>
    <w:rPr>
      <w:rFonts w:ascii="Times New Roman" w:eastAsia="Times New Roman" w:hAnsi="Times New Roman" w:cs="Times New Roman"/>
      <w:sz w:val="28"/>
      <w:szCs w:val="24"/>
      <w:lang w:eastAsia="fr-FR"/>
    </w:rPr>
  </w:style>
  <w:style w:type="character" w:customStyle="1" w:styleId="berschrift2Zchn">
    <w:name w:val="Überschrift 2 Zchn"/>
    <w:basedOn w:val="Absatz-Standardschriftart"/>
    <w:link w:val="berschrift2"/>
    <w:uiPriority w:val="9"/>
    <w:rsid w:val="00EC04DE"/>
    <w:rPr>
      <w:rFonts w:asciiTheme="majorHAnsi" w:eastAsiaTheme="majorEastAsia" w:hAnsiTheme="majorHAnsi" w:cstheme="majorBidi"/>
      <w:color w:val="538135" w:themeColor="accent6" w:themeShade="BF"/>
      <w:sz w:val="28"/>
      <w:szCs w:val="28"/>
    </w:rPr>
  </w:style>
  <w:style w:type="paragraph" w:styleId="Sprechblasentext">
    <w:name w:val="Balloon Text"/>
    <w:basedOn w:val="Standard"/>
    <w:link w:val="SprechblasentextZchn"/>
    <w:uiPriority w:val="99"/>
    <w:semiHidden/>
    <w:unhideWhenUsed/>
    <w:rsid w:val="00061B9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B9D"/>
    <w:rPr>
      <w:rFonts w:ascii="Segoe UI" w:hAnsi="Segoe UI" w:cs="Segoe UI"/>
      <w:sz w:val="18"/>
      <w:szCs w:val="18"/>
    </w:rPr>
  </w:style>
  <w:style w:type="character" w:customStyle="1" w:styleId="apple-converted-space">
    <w:name w:val="apple-converted-space"/>
    <w:basedOn w:val="Absatz-Standardschriftart"/>
    <w:rsid w:val="000C0437"/>
  </w:style>
  <w:style w:type="character" w:customStyle="1" w:styleId="berschrift1Zchn">
    <w:name w:val="Überschrift 1 Zchn"/>
    <w:basedOn w:val="Absatz-Standardschriftart"/>
    <w:link w:val="berschrift1"/>
    <w:uiPriority w:val="9"/>
    <w:rsid w:val="00EC04DE"/>
    <w:rPr>
      <w:rFonts w:asciiTheme="majorHAnsi" w:eastAsiaTheme="majorEastAsia" w:hAnsiTheme="majorHAnsi" w:cstheme="majorBidi"/>
      <w:color w:val="538135" w:themeColor="accent6" w:themeShade="BF"/>
      <w:sz w:val="40"/>
      <w:szCs w:val="40"/>
    </w:rPr>
  </w:style>
  <w:style w:type="character" w:styleId="Hervorhebung">
    <w:name w:val="Emphasis"/>
    <w:basedOn w:val="Absatz-Standardschriftart"/>
    <w:uiPriority w:val="20"/>
    <w:qFormat/>
    <w:rsid w:val="00EC04DE"/>
    <w:rPr>
      <w:i/>
      <w:iCs/>
      <w:color w:val="70AD47" w:themeColor="accent6"/>
    </w:rPr>
  </w:style>
  <w:style w:type="paragraph" w:styleId="Listenabsatz">
    <w:name w:val="List Paragraph"/>
    <w:basedOn w:val="Standard"/>
    <w:uiPriority w:val="34"/>
    <w:qFormat/>
    <w:rsid w:val="004F1EF5"/>
    <w:pPr>
      <w:ind w:left="720"/>
      <w:contextualSpacing/>
    </w:pPr>
  </w:style>
  <w:style w:type="paragraph" w:styleId="KeinLeerraum">
    <w:name w:val="No Spacing"/>
    <w:uiPriority w:val="1"/>
    <w:qFormat/>
    <w:rsid w:val="00EC04DE"/>
    <w:pPr>
      <w:spacing w:after="0" w:line="240" w:lineRule="auto"/>
    </w:pPr>
  </w:style>
  <w:style w:type="character" w:customStyle="1" w:styleId="berschrift3Zchn">
    <w:name w:val="Überschrift 3 Zchn"/>
    <w:basedOn w:val="Absatz-Standardschriftart"/>
    <w:link w:val="berschrift3"/>
    <w:uiPriority w:val="9"/>
    <w:semiHidden/>
    <w:rsid w:val="00EC04DE"/>
    <w:rPr>
      <w:rFonts w:asciiTheme="majorHAnsi" w:eastAsiaTheme="majorEastAsia" w:hAnsiTheme="majorHAnsi" w:cstheme="majorBidi"/>
      <w:color w:val="538135" w:themeColor="accent6" w:themeShade="BF"/>
      <w:sz w:val="24"/>
      <w:szCs w:val="24"/>
    </w:rPr>
  </w:style>
  <w:style w:type="character" w:customStyle="1" w:styleId="berschrift4Zchn">
    <w:name w:val="Überschrift 4 Zchn"/>
    <w:basedOn w:val="Absatz-Standardschriftart"/>
    <w:link w:val="berschrift4"/>
    <w:uiPriority w:val="9"/>
    <w:semiHidden/>
    <w:rsid w:val="00EC04DE"/>
    <w:rPr>
      <w:rFonts w:asciiTheme="majorHAnsi" w:eastAsiaTheme="majorEastAsia" w:hAnsiTheme="majorHAnsi" w:cstheme="majorBidi"/>
      <w:color w:val="70AD47" w:themeColor="accent6"/>
      <w:sz w:val="22"/>
      <w:szCs w:val="22"/>
    </w:rPr>
  </w:style>
  <w:style w:type="character" w:customStyle="1" w:styleId="berschrift5Zchn">
    <w:name w:val="Überschrift 5 Zchn"/>
    <w:basedOn w:val="Absatz-Standardschriftart"/>
    <w:link w:val="berschrift5"/>
    <w:uiPriority w:val="9"/>
    <w:semiHidden/>
    <w:rsid w:val="00EC04DE"/>
    <w:rPr>
      <w:rFonts w:asciiTheme="majorHAnsi" w:eastAsiaTheme="majorEastAsia" w:hAnsiTheme="majorHAnsi" w:cstheme="majorBidi"/>
      <w:i/>
      <w:iCs/>
      <w:color w:val="70AD47" w:themeColor="accent6"/>
      <w:sz w:val="22"/>
      <w:szCs w:val="22"/>
    </w:rPr>
  </w:style>
  <w:style w:type="character" w:customStyle="1" w:styleId="berschrift6Zchn">
    <w:name w:val="Überschrift 6 Zchn"/>
    <w:basedOn w:val="Absatz-Standardschriftart"/>
    <w:link w:val="berschrift6"/>
    <w:uiPriority w:val="9"/>
    <w:semiHidden/>
    <w:rsid w:val="00EC04DE"/>
    <w:rPr>
      <w:rFonts w:asciiTheme="majorHAnsi" w:eastAsiaTheme="majorEastAsia" w:hAnsiTheme="majorHAnsi" w:cstheme="majorBidi"/>
      <w:color w:val="70AD47" w:themeColor="accent6"/>
    </w:rPr>
  </w:style>
  <w:style w:type="character" w:customStyle="1" w:styleId="berschrift7Zchn">
    <w:name w:val="Überschrift 7 Zchn"/>
    <w:basedOn w:val="Absatz-Standardschriftart"/>
    <w:link w:val="berschrift7"/>
    <w:uiPriority w:val="9"/>
    <w:semiHidden/>
    <w:rsid w:val="00EC04DE"/>
    <w:rPr>
      <w:rFonts w:asciiTheme="majorHAnsi" w:eastAsiaTheme="majorEastAsia" w:hAnsiTheme="majorHAnsi" w:cstheme="majorBidi"/>
      <w:b/>
      <w:bCs/>
      <w:color w:val="70AD47" w:themeColor="accent6"/>
    </w:rPr>
  </w:style>
  <w:style w:type="character" w:customStyle="1" w:styleId="berschrift8Zchn">
    <w:name w:val="Überschrift 8 Zchn"/>
    <w:basedOn w:val="Absatz-Standardschriftart"/>
    <w:link w:val="berschrift8"/>
    <w:uiPriority w:val="9"/>
    <w:semiHidden/>
    <w:rsid w:val="00EC04DE"/>
    <w:rPr>
      <w:rFonts w:asciiTheme="majorHAnsi" w:eastAsiaTheme="majorEastAsia" w:hAnsiTheme="majorHAnsi" w:cstheme="majorBidi"/>
      <w:b/>
      <w:bCs/>
      <w:i/>
      <w:iCs/>
      <w:color w:val="70AD47" w:themeColor="accent6"/>
      <w:sz w:val="20"/>
      <w:szCs w:val="20"/>
    </w:rPr>
  </w:style>
  <w:style w:type="character" w:customStyle="1" w:styleId="berschrift9Zchn">
    <w:name w:val="Überschrift 9 Zchn"/>
    <w:basedOn w:val="Absatz-Standardschriftart"/>
    <w:link w:val="berschrift9"/>
    <w:uiPriority w:val="9"/>
    <w:semiHidden/>
    <w:rsid w:val="00EC04DE"/>
    <w:rPr>
      <w:rFonts w:asciiTheme="majorHAnsi" w:eastAsiaTheme="majorEastAsia" w:hAnsiTheme="majorHAnsi" w:cstheme="majorBidi"/>
      <w:i/>
      <w:iCs/>
      <w:color w:val="70AD47" w:themeColor="accent6"/>
      <w:sz w:val="20"/>
      <w:szCs w:val="20"/>
    </w:rPr>
  </w:style>
  <w:style w:type="paragraph" w:styleId="Beschriftung">
    <w:name w:val="caption"/>
    <w:basedOn w:val="Standard"/>
    <w:next w:val="Standard"/>
    <w:uiPriority w:val="35"/>
    <w:semiHidden/>
    <w:unhideWhenUsed/>
    <w:qFormat/>
    <w:rsid w:val="00EC04DE"/>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EC04D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elZchn">
    <w:name w:val="Titel Zchn"/>
    <w:basedOn w:val="Absatz-Standardschriftart"/>
    <w:link w:val="Titel"/>
    <w:uiPriority w:val="10"/>
    <w:rsid w:val="00EC04DE"/>
    <w:rPr>
      <w:rFonts w:asciiTheme="majorHAnsi" w:eastAsiaTheme="majorEastAsia" w:hAnsiTheme="majorHAnsi" w:cstheme="majorBidi"/>
      <w:color w:val="262626" w:themeColor="text1" w:themeTint="D9"/>
      <w:spacing w:val="-15"/>
      <w:sz w:val="96"/>
      <w:szCs w:val="96"/>
    </w:rPr>
  </w:style>
  <w:style w:type="paragraph" w:styleId="Untertitel">
    <w:name w:val="Subtitle"/>
    <w:basedOn w:val="Standard"/>
    <w:next w:val="Standard"/>
    <w:link w:val="UntertitelZchn"/>
    <w:uiPriority w:val="11"/>
    <w:qFormat/>
    <w:rsid w:val="00EC04DE"/>
    <w:pPr>
      <w:numPr>
        <w:ilvl w:val="1"/>
      </w:numPr>
      <w:spacing w:line="240" w:lineRule="auto"/>
    </w:pPr>
    <w:rPr>
      <w:rFonts w:asciiTheme="majorHAnsi" w:eastAsiaTheme="majorEastAsia" w:hAnsiTheme="majorHAnsi" w:cstheme="majorBidi"/>
      <w:sz w:val="30"/>
      <w:szCs w:val="30"/>
    </w:rPr>
  </w:style>
  <w:style w:type="character" w:customStyle="1" w:styleId="UntertitelZchn">
    <w:name w:val="Untertitel Zchn"/>
    <w:basedOn w:val="Absatz-Standardschriftart"/>
    <w:link w:val="Untertitel"/>
    <w:uiPriority w:val="11"/>
    <w:rsid w:val="00EC04DE"/>
    <w:rPr>
      <w:rFonts w:asciiTheme="majorHAnsi" w:eastAsiaTheme="majorEastAsia" w:hAnsiTheme="majorHAnsi" w:cstheme="majorBidi"/>
      <w:sz w:val="30"/>
      <w:szCs w:val="30"/>
    </w:rPr>
  </w:style>
  <w:style w:type="character" w:styleId="Fett">
    <w:name w:val="Strong"/>
    <w:basedOn w:val="Absatz-Standardschriftart"/>
    <w:uiPriority w:val="22"/>
    <w:qFormat/>
    <w:rsid w:val="00EC04DE"/>
    <w:rPr>
      <w:b/>
      <w:bCs/>
    </w:rPr>
  </w:style>
  <w:style w:type="paragraph" w:styleId="Anfhrungszeichen">
    <w:name w:val="Quote"/>
    <w:basedOn w:val="Standard"/>
    <w:next w:val="Standard"/>
    <w:link w:val="AnfhrungszeichenZchn"/>
    <w:uiPriority w:val="29"/>
    <w:qFormat/>
    <w:rsid w:val="00EC04DE"/>
    <w:pPr>
      <w:spacing w:before="160"/>
      <w:ind w:left="720" w:right="720"/>
      <w:jc w:val="center"/>
    </w:pPr>
    <w:rPr>
      <w:i/>
      <w:iCs/>
      <w:color w:val="262626" w:themeColor="text1" w:themeTint="D9"/>
    </w:rPr>
  </w:style>
  <w:style w:type="character" w:customStyle="1" w:styleId="AnfhrungszeichenZchn">
    <w:name w:val="Anführungszeichen Zchn"/>
    <w:basedOn w:val="Absatz-Standardschriftart"/>
    <w:link w:val="Anfhrungszeichen"/>
    <w:uiPriority w:val="29"/>
    <w:rsid w:val="00EC04DE"/>
    <w:rPr>
      <w:i/>
      <w:iCs/>
      <w:color w:val="262626" w:themeColor="text1" w:themeTint="D9"/>
    </w:rPr>
  </w:style>
  <w:style w:type="paragraph" w:styleId="IntensivesAnfhrungszeichen">
    <w:name w:val="Intense Quote"/>
    <w:basedOn w:val="Standard"/>
    <w:next w:val="Standard"/>
    <w:link w:val="IntensivesAnfhrungszeichenZchn"/>
    <w:uiPriority w:val="30"/>
    <w:qFormat/>
    <w:rsid w:val="00EC04DE"/>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ivesAnfhrungszeichenZchn">
    <w:name w:val="Intensives Anführungszeichen Zchn"/>
    <w:basedOn w:val="Absatz-Standardschriftart"/>
    <w:link w:val="IntensivesAnfhrungszeichen"/>
    <w:uiPriority w:val="30"/>
    <w:rsid w:val="00EC04DE"/>
    <w:rPr>
      <w:rFonts w:asciiTheme="majorHAnsi" w:eastAsiaTheme="majorEastAsia" w:hAnsiTheme="majorHAnsi" w:cstheme="majorBidi"/>
      <w:i/>
      <w:iCs/>
      <w:color w:val="70AD47" w:themeColor="accent6"/>
      <w:sz w:val="32"/>
      <w:szCs w:val="32"/>
    </w:rPr>
  </w:style>
  <w:style w:type="character" w:styleId="SchwacheHervorhebung">
    <w:name w:val="Subtle Emphasis"/>
    <w:basedOn w:val="Absatz-Standardschriftart"/>
    <w:uiPriority w:val="19"/>
    <w:qFormat/>
    <w:rsid w:val="00EC04DE"/>
    <w:rPr>
      <w:i/>
      <w:iCs/>
    </w:rPr>
  </w:style>
  <w:style w:type="character" w:styleId="IntensiveHervorhebung">
    <w:name w:val="Intense Emphasis"/>
    <w:basedOn w:val="Absatz-Standardschriftart"/>
    <w:uiPriority w:val="21"/>
    <w:qFormat/>
    <w:rsid w:val="00EC04DE"/>
    <w:rPr>
      <w:b/>
      <w:bCs/>
      <w:i/>
      <w:iCs/>
    </w:rPr>
  </w:style>
  <w:style w:type="character" w:styleId="SchwacherVerweis">
    <w:name w:val="Subtle Reference"/>
    <w:basedOn w:val="Absatz-Standardschriftart"/>
    <w:uiPriority w:val="31"/>
    <w:qFormat/>
    <w:rsid w:val="00EC04DE"/>
    <w:rPr>
      <w:smallCaps/>
      <w:color w:val="595959" w:themeColor="text1" w:themeTint="A6"/>
    </w:rPr>
  </w:style>
  <w:style w:type="character" w:styleId="IntensiverVerweis">
    <w:name w:val="Intense Reference"/>
    <w:basedOn w:val="Absatz-Standardschriftart"/>
    <w:uiPriority w:val="32"/>
    <w:qFormat/>
    <w:rsid w:val="00EC04DE"/>
    <w:rPr>
      <w:b/>
      <w:bCs/>
      <w:smallCaps/>
      <w:color w:val="70AD47" w:themeColor="accent6"/>
    </w:rPr>
  </w:style>
  <w:style w:type="character" w:styleId="Buchtitel">
    <w:name w:val="Book Title"/>
    <w:basedOn w:val="Absatz-Standardschriftart"/>
    <w:uiPriority w:val="33"/>
    <w:qFormat/>
    <w:rsid w:val="00EC04DE"/>
    <w:rPr>
      <w:b/>
      <w:bCs/>
      <w:caps w:val="0"/>
      <w:smallCaps/>
      <w:spacing w:val="7"/>
      <w:sz w:val="21"/>
      <w:szCs w:val="21"/>
    </w:rPr>
  </w:style>
  <w:style w:type="paragraph" w:styleId="Inhaltsverzeichnisberschrift">
    <w:name w:val="TOC Heading"/>
    <w:basedOn w:val="berschrift1"/>
    <w:next w:val="Standard"/>
    <w:uiPriority w:val="39"/>
    <w:semiHidden/>
    <w:unhideWhenUsed/>
    <w:qFormat/>
    <w:rsid w:val="00EC04DE"/>
    <w:pPr>
      <w:outlineLvl w:val="9"/>
    </w:pPr>
  </w:style>
</w:styles>
</file>

<file path=word/webSettings.xml><?xml version="1.0" encoding="utf-8"?>
<w:webSettings xmlns:r="http://schemas.openxmlformats.org/officeDocument/2006/relationships" xmlns:w="http://schemas.openxmlformats.org/wordprocessingml/2006/main">
  <w:divs>
    <w:div w:id="128329170">
      <w:bodyDiv w:val="1"/>
      <w:marLeft w:val="0"/>
      <w:marRight w:val="0"/>
      <w:marTop w:val="0"/>
      <w:marBottom w:val="0"/>
      <w:divBdr>
        <w:top w:val="none" w:sz="0" w:space="0" w:color="auto"/>
        <w:left w:val="none" w:sz="0" w:space="0" w:color="auto"/>
        <w:bottom w:val="none" w:sz="0" w:space="0" w:color="auto"/>
        <w:right w:val="none" w:sz="0" w:space="0" w:color="auto"/>
      </w:divBdr>
    </w:div>
    <w:div w:id="1022172206">
      <w:bodyDiv w:val="1"/>
      <w:marLeft w:val="0"/>
      <w:marRight w:val="0"/>
      <w:marTop w:val="0"/>
      <w:marBottom w:val="0"/>
      <w:divBdr>
        <w:top w:val="none" w:sz="0" w:space="0" w:color="auto"/>
        <w:left w:val="none" w:sz="0" w:space="0" w:color="auto"/>
        <w:bottom w:val="none" w:sz="0" w:space="0" w:color="auto"/>
        <w:right w:val="none" w:sz="0" w:space="0" w:color="auto"/>
      </w:divBdr>
    </w:div>
    <w:div w:id="1036154571">
      <w:bodyDiv w:val="1"/>
      <w:marLeft w:val="0"/>
      <w:marRight w:val="0"/>
      <w:marTop w:val="0"/>
      <w:marBottom w:val="0"/>
      <w:divBdr>
        <w:top w:val="none" w:sz="0" w:space="0" w:color="auto"/>
        <w:left w:val="none" w:sz="0" w:space="0" w:color="auto"/>
        <w:bottom w:val="none" w:sz="0" w:space="0" w:color="auto"/>
        <w:right w:val="none" w:sz="0" w:space="0" w:color="auto"/>
      </w:divBdr>
    </w:div>
    <w:div w:id="1548760866">
      <w:bodyDiv w:val="1"/>
      <w:marLeft w:val="0"/>
      <w:marRight w:val="0"/>
      <w:marTop w:val="0"/>
      <w:marBottom w:val="0"/>
      <w:divBdr>
        <w:top w:val="none" w:sz="0" w:space="0" w:color="auto"/>
        <w:left w:val="none" w:sz="0" w:space="0" w:color="auto"/>
        <w:bottom w:val="none" w:sz="0" w:space="0" w:color="auto"/>
        <w:right w:val="none" w:sz="0" w:space="0" w:color="auto"/>
      </w:divBdr>
    </w:div>
    <w:div w:id="1554273218">
      <w:bodyDiv w:val="1"/>
      <w:marLeft w:val="0"/>
      <w:marRight w:val="0"/>
      <w:marTop w:val="0"/>
      <w:marBottom w:val="0"/>
      <w:divBdr>
        <w:top w:val="none" w:sz="0" w:space="0" w:color="auto"/>
        <w:left w:val="none" w:sz="0" w:space="0" w:color="auto"/>
        <w:bottom w:val="none" w:sz="0" w:space="0" w:color="auto"/>
        <w:right w:val="none" w:sz="0" w:space="0" w:color="auto"/>
      </w:divBdr>
    </w:div>
    <w:div w:id="184551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2713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 CRT</dc:creator>
  <cp:keywords/>
  <dc:description/>
  <cp:lastModifiedBy>Chantal Kunz</cp:lastModifiedBy>
  <cp:revision>68</cp:revision>
  <cp:lastPrinted>2016-10-01T18:55:00Z</cp:lastPrinted>
  <dcterms:created xsi:type="dcterms:W3CDTF">2015-07-01T07:00:00Z</dcterms:created>
  <dcterms:modified xsi:type="dcterms:W3CDTF">2018-04-06T06:35:00Z</dcterms:modified>
</cp:coreProperties>
</file>