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D96" w:rsidRDefault="003E4D96" w:rsidP="003E4D96">
      <w:pPr>
        <w:pStyle w:val="En-tte"/>
        <w:tabs>
          <w:tab w:val="clear" w:pos="9072"/>
          <w:tab w:val="right" w:pos="9360"/>
        </w:tabs>
        <w:ind w:left="-360" w:right="-288"/>
        <w:rPr>
          <w:rFonts w:ascii="Tahoma" w:eastAsia="Times New Roman" w:hAnsi="Tahoma" w:cs="Tahoma"/>
          <w:b/>
          <w:bCs/>
          <w:i/>
          <w:iCs/>
          <w:sz w:val="28"/>
          <w:szCs w:val="28"/>
          <w:lang w:eastAsia="fr-FR"/>
        </w:rPr>
      </w:pPr>
      <w:r>
        <w:rPr>
          <w:rFonts w:ascii="Tahoma" w:eastAsia="Times New Roman" w:hAnsi="Tahoma" w:cs="Tahoma"/>
          <w:b/>
          <w:bCs/>
          <w:i/>
          <w:iCs/>
          <w:sz w:val="28"/>
          <w:szCs w:val="28"/>
          <w:lang w:eastAsia="fr-FR"/>
        </w:rPr>
        <w:t>« FRATERNITE de la PAROLE »                              1</w:t>
      </w:r>
      <w:r>
        <w:rPr>
          <w:rFonts w:ascii="Tahoma" w:eastAsia="Times New Roman" w:hAnsi="Tahoma" w:cs="Tahoma"/>
          <w:b/>
          <w:bCs/>
          <w:i/>
          <w:iCs/>
          <w:sz w:val="28"/>
          <w:szCs w:val="28"/>
          <w:vertAlign w:val="superscript"/>
          <w:lang w:eastAsia="fr-FR"/>
        </w:rPr>
        <w:t>er</w:t>
      </w:r>
      <w:r>
        <w:rPr>
          <w:rFonts w:ascii="Tahoma" w:eastAsia="Times New Roman" w:hAnsi="Tahoma" w:cs="Tahoma"/>
          <w:b/>
          <w:bCs/>
          <w:i/>
          <w:iCs/>
          <w:sz w:val="28"/>
          <w:szCs w:val="28"/>
          <w:lang w:eastAsia="fr-FR"/>
        </w:rPr>
        <w:t xml:space="preserve"> octobre 2016</w:t>
      </w:r>
    </w:p>
    <w:p w:rsidR="003E4D96" w:rsidRDefault="003E4D96" w:rsidP="003E4D96">
      <w:pPr>
        <w:pStyle w:val="En-tte"/>
        <w:tabs>
          <w:tab w:val="clear" w:pos="9072"/>
          <w:tab w:val="right" w:pos="9360"/>
        </w:tabs>
        <w:ind w:left="-360" w:right="-288"/>
        <w:jc w:val="center"/>
        <w:rPr>
          <w:rFonts w:ascii="Tahoma" w:eastAsia="Times New Roman" w:hAnsi="Tahoma" w:cs="Tahoma"/>
          <w:sz w:val="20"/>
          <w:szCs w:val="20"/>
          <w:lang w:eastAsia="fr-FR"/>
        </w:rPr>
      </w:pPr>
      <w:r>
        <w:rPr>
          <w:rFonts w:ascii="Tahoma" w:eastAsia="Times New Roman" w:hAnsi="Tahoma" w:cs="Tahoma"/>
          <w:sz w:val="20"/>
          <w:szCs w:val="20"/>
          <w:lang w:eastAsia="fr-FR"/>
        </w:rPr>
        <w:tab/>
        <w:t xml:space="preserve">                                     </w:t>
      </w:r>
    </w:p>
    <w:p w:rsidR="003E4D96" w:rsidRDefault="003E4D96" w:rsidP="003E4D96">
      <w:pPr>
        <w:pStyle w:val="En-tte"/>
        <w:tabs>
          <w:tab w:val="clear" w:pos="9072"/>
          <w:tab w:val="right" w:pos="9360"/>
        </w:tabs>
        <w:ind w:left="-360" w:right="-288"/>
        <w:jc w:val="center"/>
        <w:rPr>
          <w:rFonts w:ascii="Tahoma" w:eastAsia="Times New Roman" w:hAnsi="Tahoma" w:cs="Tahoma"/>
          <w:b/>
          <w:bCs/>
          <w:i/>
          <w:iCs/>
          <w:sz w:val="20"/>
          <w:szCs w:val="20"/>
          <w:lang w:eastAsia="fr-FR"/>
        </w:rPr>
      </w:pPr>
      <w:r>
        <w:rPr>
          <w:rFonts w:ascii="Tahoma" w:eastAsia="Times New Roman" w:hAnsi="Tahoma" w:cs="Tahoma"/>
          <w:sz w:val="20"/>
          <w:szCs w:val="20"/>
          <w:lang w:eastAsia="fr-FR"/>
        </w:rPr>
        <w:t xml:space="preserve">  </w:t>
      </w:r>
      <w:r>
        <w:rPr>
          <w:noProof/>
          <w:lang w:eastAsia="fr-FR"/>
        </w:rPr>
        <w:drawing>
          <wp:anchor distT="0" distB="0" distL="114300" distR="114300" simplePos="0" relativeHeight="251658240" behindDoc="1" locked="0" layoutInCell="1" allowOverlap="1">
            <wp:simplePos x="0" y="0"/>
            <wp:positionH relativeFrom="column">
              <wp:posOffset>2489835</wp:posOffset>
            </wp:positionH>
            <wp:positionV relativeFrom="paragraph">
              <wp:posOffset>72390</wp:posOffset>
            </wp:positionV>
            <wp:extent cx="1024255" cy="7683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sz w:val="28"/>
          <w:szCs w:val="24"/>
          <w:lang w:eastAsia="fr-FR"/>
        </w:rPr>
        <w:t>16 avenue Etienne MARTELANGE</w:t>
      </w:r>
      <w:r>
        <w:rPr>
          <w:rFonts w:ascii="Tahoma" w:eastAsia="Times New Roman" w:hAnsi="Tahoma" w:cs="Tahoma"/>
          <w:sz w:val="20"/>
          <w:szCs w:val="24"/>
          <w:lang w:eastAsia="fr-FR"/>
        </w:rPr>
        <w:tab/>
      </w:r>
      <w:r>
        <w:rPr>
          <w:rFonts w:ascii="Tahoma" w:eastAsia="Times New Roman" w:hAnsi="Tahoma" w:cs="Tahoma"/>
          <w:sz w:val="20"/>
          <w:szCs w:val="24"/>
          <w:lang w:eastAsia="fr-FR"/>
        </w:rPr>
        <w:tab/>
        <w:t xml:space="preserve">               </w:t>
      </w:r>
      <w:r>
        <w:rPr>
          <w:rFonts w:ascii="Tahoma" w:eastAsia="Times New Roman" w:hAnsi="Tahoma" w:cs="Tahoma"/>
          <w:sz w:val="24"/>
          <w:szCs w:val="24"/>
          <w:lang w:eastAsia="fr-FR"/>
        </w:rPr>
        <w:t xml:space="preserve">email : fraterniteparole@gmail.com     </w:t>
      </w:r>
    </w:p>
    <w:p w:rsidR="003E4D96" w:rsidRDefault="003E4D96" w:rsidP="003E4D96">
      <w:pPr>
        <w:tabs>
          <w:tab w:val="center" w:pos="4536"/>
          <w:tab w:val="right" w:pos="9072"/>
        </w:tabs>
        <w:spacing w:after="0" w:line="240" w:lineRule="auto"/>
        <w:rPr>
          <w:rFonts w:ascii="Tahoma" w:eastAsia="Times New Roman" w:hAnsi="Tahoma" w:cs="Tahoma"/>
          <w:sz w:val="28"/>
          <w:szCs w:val="24"/>
          <w:lang w:eastAsia="fr-FR"/>
        </w:rPr>
      </w:pPr>
      <w:r>
        <w:rPr>
          <w:rFonts w:ascii="Tahoma" w:eastAsia="Times New Roman" w:hAnsi="Tahoma" w:cs="Tahoma"/>
          <w:sz w:val="28"/>
          <w:szCs w:val="24"/>
          <w:lang w:eastAsia="fr-FR"/>
        </w:rPr>
        <w:t xml:space="preserve">       84000   AVIGNON                                  Tél : 04.88.54.39.94</w:t>
      </w:r>
    </w:p>
    <w:p w:rsidR="003E4D96" w:rsidRDefault="003E4D96" w:rsidP="003E4D96">
      <w:pPr>
        <w:tabs>
          <w:tab w:val="center" w:pos="4536"/>
          <w:tab w:val="right" w:pos="9072"/>
        </w:tabs>
        <w:spacing w:after="0" w:line="240" w:lineRule="auto"/>
        <w:rPr>
          <w:rFonts w:ascii="Times New Roman" w:eastAsia="Times New Roman" w:hAnsi="Times New Roman" w:cs="Times New Roman"/>
          <w:sz w:val="24"/>
          <w:szCs w:val="24"/>
          <w:lang w:eastAsia="fr-FR"/>
        </w:rPr>
      </w:pPr>
      <w:r>
        <w:rPr>
          <w:rFonts w:ascii="Tahoma" w:eastAsia="Times New Roman" w:hAnsi="Tahoma" w:cs="Tahoma"/>
          <w:sz w:val="28"/>
          <w:szCs w:val="24"/>
          <w:lang w:eastAsia="fr-FR"/>
        </w:rPr>
        <w:t xml:space="preserve">           F R A N C E                                      site : parolefraternite.fr</w:t>
      </w:r>
    </w:p>
    <w:p w:rsidR="003E4D96" w:rsidRDefault="003E4D96" w:rsidP="003E4D96">
      <w:pPr>
        <w:rPr>
          <w:sz w:val="26"/>
          <w:szCs w:val="26"/>
        </w:rPr>
      </w:pPr>
    </w:p>
    <w:p w:rsidR="003E4D96" w:rsidRDefault="003E4D96" w:rsidP="003E4D96">
      <w:pPr>
        <w:rPr>
          <w:sz w:val="26"/>
          <w:szCs w:val="26"/>
        </w:rPr>
      </w:pPr>
    </w:p>
    <w:p w:rsidR="003E4D96" w:rsidRDefault="003E4D96" w:rsidP="003E4D96">
      <w:pPr>
        <w:pStyle w:val="Corpsdetexte"/>
        <w:jc w:val="center"/>
        <w:rPr>
          <w:rFonts w:ascii="Arial" w:hAnsi="Arial" w:cs="Arial"/>
        </w:rPr>
      </w:pPr>
      <w:r>
        <w:rPr>
          <w:rFonts w:ascii="Arial" w:hAnsi="Arial" w:cs="Arial"/>
        </w:rPr>
        <w:t>Chers frères, sœurs et amis,</w:t>
      </w:r>
    </w:p>
    <w:p w:rsidR="003E4D96" w:rsidRDefault="003E4D96" w:rsidP="003E4D96">
      <w:pPr>
        <w:pStyle w:val="Corpsdetexte"/>
        <w:rPr>
          <w:rFonts w:ascii="Arial" w:hAnsi="Arial" w:cs="Arial"/>
        </w:rPr>
      </w:pPr>
    </w:p>
    <w:p w:rsidR="003E4D96" w:rsidRDefault="003E4D96" w:rsidP="003E4D96">
      <w:pPr>
        <w:rPr>
          <w:rFonts w:ascii="Arial" w:hAnsi="Arial" w:cs="Arial"/>
          <w:i/>
          <w:iCs/>
          <w:sz w:val="48"/>
        </w:rPr>
      </w:pPr>
      <w:r>
        <w:rPr>
          <w:rFonts w:ascii="Arial" w:hAnsi="Arial" w:cs="Arial"/>
          <w:sz w:val="28"/>
        </w:rPr>
        <w:t>Nous nous retrouvons le :</w:t>
      </w:r>
      <w:r>
        <w:rPr>
          <w:rFonts w:ascii="Arial" w:hAnsi="Arial" w:cs="Arial"/>
        </w:rPr>
        <w:t xml:space="preserve"> </w:t>
      </w:r>
      <w:r>
        <w:rPr>
          <w:rFonts w:ascii="Arial" w:hAnsi="Arial" w:cs="Arial"/>
          <w:b/>
          <w:bCs/>
          <w:sz w:val="40"/>
          <w:szCs w:val="40"/>
          <w:bdr w:val="single" w:sz="4" w:space="0" w:color="auto" w:frame="1"/>
        </w:rPr>
        <w:t>Dimanche 9 octobre 2016</w:t>
      </w:r>
      <w:r>
        <w:rPr>
          <w:rFonts w:ascii="Arial" w:hAnsi="Arial" w:cs="Arial"/>
          <w:b/>
          <w:bCs/>
          <w:sz w:val="44"/>
          <w:bdr w:val="single" w:sz="4" w:space="0" w:color="auto" w:frame="1"/>
        </w:rPr>
        <w:t xml:space="preserve">  </w:t>
      </w:r>
      <w:r>
        <w:rPr>
          <w:rFonts w:ascii="Arial" w:hAnsi="Arial" w:cs="Arial"/>
          <w:sz w:val="44"/>
          <w:bdr w:val="single" w:sz="4" w:space="0" w:color="auto" w:frame="1"/>
        </w:rPr>
        <w:t xml:space="preserve">       </w:t>
      </w:r>
    </w:p>
    <w:p w:rsidR="003E4D96" w:rsidRDefault="003E4D96" w:rsidP="003E4D96">
      <w:pPr>
        <w:rPr>
          <w:rFonts w:ascii="Arial" w:hAnsi="Arial" w:cs="Arial"/>
        </w:rPr>
      </w:pPr>
      <w:r>
        <w:rPr>
          <w:rFonts w:ascii="Arial" w:hAnsi="Arial" w:cs="Arial"/>
          <w:sz w:val="40"/>
        </w:rPr>
        <w:tab/>
      </w:r>
      <w:r>
        <w:rPr>
          <w:rFonts w:ascii="Arial" w:hAnsi="Arial" w:cs="Arial"/>
          <w:sz w:val="40"/>
        </w:rPr>
        <w:tab/>
      </w:r>
      <w:r>
        <w:rPr>
          <w:rFonts w:ascii="Arial" w:hAnsi="Arial" w:cs="Arial"/>
          <w:sz w:val="40"/>
        </w:rPr>
        <w:tab/>
      </w:r>
      <w:r>
        <w:rPr>
          <w:rFonts w:ascii="Arial" w:hAnsi="Arial" w:cs="Arial"/>
          <w:sz w:val="40"/>
        </w:rPr>
        <w:tab/>
      </w:r>
      <w:r>
        <w:rPr>
          <w:rFonts w:ascii="Arial" w:hAnsi="Arial" w:cs="Arial"/>
        </w:rPr>
        <w:tab/>
      </w:r>
    </w:p>
    <w:p w:rsidR="003E4D96" w:rsidRDefault="003E4D96" w:rsidP="003E4D96">
      <w:pPr>
        <w:pStyle w:val="Corpsdetexte"/>
        <w:jc w:val="both"/>
        <w:rPr>
          <w:rFonts w:ascii="Arial" w:hAnsi="Arial" w:cs="Arial"/>
          <w:b/>
          <w:bCs/>
          <w:sz w:val="48"/>
        </w:rPr>
      </w:pPr>
      <w:r>
        <w:rPr>
          <w:rFonts w:ascii="Arial" w:hAnsi="Arial" w:cs="Arial"/>
        </w:rPr>
        <w:t xml:space="preserve">                                  Lieu : </w:t>
      </w:r>
      <w:r>
        <w:rPr>
          <w:rFonts w:ascii="Arial" w:hAnsi="Arial" w:cs="Arial"/>
          <w:b/>
          <w:bCs/>
          <w:sz w:val="48"/>
        </w:rPr>
        <w:t>AVIGNON</w:t>
      </w:r>
    </w:p>
    <w:p w:rsidR="003E4D96" w:rsidRDefault="003E4D96" w:rsidP="003E4D96">
      <w:pPr>
        <w:pStyle w:val="Titre2"/>
        <w:rPr>
          <w:rFonts w:ascii="Arial" w:hAnsi="Arial" w:cs="Arial"/>
          <w:b/>
          <w:bCs/>
          <w:sz w:val="36"/>
        </w:rPr>
      </w:pPr>
    </w:p>
    <w:p w:rsidR="003E4D96" w:rsidRDefault="003E4D96" w:rsidP="003E4D96">
      <w:pPr>
        <w:pStyle w:val="Titre2"/>
        <w:rPr>
          <w:rFonts w:ascii="Arial" w:hAnsi="Arial" w:cs="Arial"/>
          <w:sz w:val="32"/>
          <w:szCs w:val="32"/>
        </w:rPr>
      </w:pPr>
      <w:r>
        <w:rPr>
          <w:rFonts w:ascii="Arial" w:hAnsi="Arial" w:cs="Arial"/>
          <w:sz w:val="32"/>
          <w:szCs w:val="32"/>
        </w:rPr>
        <w:t xml:space="preserve">Rendez-vous à 10 h </w:t>
      </w:r>
    </w:p>
    <w:p w:rsidR="003E4D96" w:rsidRDefault="003E4D96" w:rsidP="003E4D96">
      <w:pPr>
        <w:pStyle w:val="Titre2"/>
        <w:rPr>
          <w:rFonts w:ascii="Arial" w:hAnsi="Arial" w:cs="Arial"/>
          <w:sz w:val="26"/>
          <w:szCs w:val="26"/>
        </w:rPr>
      </w:pPr>
      <w:r>
        <w:rPr>
          <w:rFonts w:ascii="Arial" w:hAnsi="Arial" w:cs="Arial"/>
          <w:sz w:val="36"/>
          <w:u w:val="none"/>
        </w:rPr>
        <w:t xml:space="preserve">Lieu : </w:t>
      </w:r>
      <w:r>
        <w:rPr>
          <w:rFonts w:ascii="Arial" w:hAnsi="Arial" w:cs="Arial"/>
          <w:sz w:val="26"/>
          <w:szCs w:val="26"/>
          <w:u w:val="none"/>
        </w:rPr>
        <w:t xml:space="preserve">Maison St Joseph, </w:t>
      </w:r>
      <w:r>
        <w:rPr>
          <w:rFonts w:ascii="Arial" w:hAnsi="Arial" w:cs="Arial"/>
          <w:sz w:val="26"/>
          <w:szCs w:val="26"/>
        </w:rPr>
        <w:t>entrée rue Paul ACHARD</w:t>
      </w:r>
    </w:p>
    <w:p w:rsidR="003E4D96" w:rsidRDefault="003E4D96" w:rsidP="003E4D96">
      <w:pPr>
        <w:ind w:left="708"/>
        <w:rPr>
          <w:rFonts w:ascii="Arial" w:hAnsi="Arial" w:cs="Arial"/>
          <w:sz w:val="26"/>
          <w:szCs w:val="26"/>
        </w:rPr>
      </w:pPr>
    </w:p>
    <w:p w:rsidR="003E4D96" w:rsidRDefault="003E4D96" w:rsidP="003E4D96">
      <w:pPr>
        <w:pStyle w:val="Corpsdetexte"/>
        <w:rPr>
          <w:rFonts w:ascii="Arial" w:hAnsi="Arial" w:cs="Arial"/>
          <w:sz w:val="26"/>
          <w:szCs w:val="26"/>
        </w:rPr>
      </w:pPr>
      <w:r>
        <w:rPr>
          <w:rFonts w:ascii="Arial" w:hAnsi="Arial" w:cs="Arial"/>
          <w:sz w:val="26"/>
          <w:szCs w:val="26"/>
        </w:rPr>
        <w:tab/>
      </w:r>
      <w:r>
        <w:rPr>
          <w:rFonts w:ascii="Arial" w:hAnsi="Arial" w:cs="Arial"/>
          <w:sz w:val="26"/>
          <w:szCs w:val="26"/>
          <w:u w:val="single"/>
        </w:rPr>
        <w:t>Prévenir si vous venez</w:t>
      </w:r>
      <w:r>
        <w:rPr>
          <w:rFonts w:ascii="Arial" w:hAnsi="Arial" w:cs="Arial"/>
          <w:sz w:val="26"/>
          <w:szCs w:val="26"/>
        </w:rPr>
        <w:t xml:space="preserve"> et apportez de quoi partager le repas, </w:t>
      </w:r>
    </w:p>
    <w:p w:rsidR="003E4D96" w:rsidRDefault="003E4D96" w:rsidP="003E4D96">
      <w:pPr>
        <w:pStyle w:val="Corpsdetexte"/>
        <w:rPr>
          <w:rFonts w:ascii="Arial" w:hAnsi="Arial" w:cs="Arial"/>
          <w:sz w:val="26"/>
          <w:szCs w:val="26"/>
        </w:rPr>
      </w:pPr>
      <w:r>
        <w:rPr>
          <w:rFonts w:ascii="Arial" w:hAnsi="Arial" w:cs="Arial"/>
          <w:sz w:val="26"/>
          <w:szCs w:val="26"/>
        </w:rPr>
        <w:t xml:space="preserve">          </w:t>
      </w:r>
      <w:proofErr w:type="gramStart"/>
      <w:r>
        <w:rPr>
          <w:rFonts w:ascii="Arial" w:hAnsi="Arial" w:cs="Arial"/>
          <w:sz w:val="26"/>
          <w:szCs w:val="26"/>
        </w:rPr>
        <w:t>en</w:t>
      </w:r>
      <w:proofErr w:type="gramEnd"/>
      <w:r>
        <w:rPr>
          <w:rFonts w:ascii="Arial" w:hAnsi="Arial" w:cs="Arial"/>
          <w:sz w:val="26"/>
          <w:szCs w:val="26"/>
        </w:rPr>
        <w:t xml:space="preserve"> téléphonant à Marie-Claire : 06.25.62.58.49 </w:t>
      </w:r>
    </w:p>
    <w:p w:rsidR="003E4D96" w:rsidRDefault="003E4D96" w:rsidP="003E4D96">
      <w:pPr>
        <w:pStyle w:val="Corpsdetexte"/>
        <w:rPr>
          <w:rFonts w:ascii="Arial" w:hAnsi="Arial" w:cs="Arial"/>
          <w:sz w:val="26"/>
          <w:szCs w:val="26"/>
        </w:rPr>
      </w:pPr>
    </w:p>
    <w:p w:rsidR="003E4D96" w:rsidRDefault="003E4D96" w:rsidP="003E4D96">
      <w:pPr>
        <w:pStyle w:val="Corpsdetexte"/>
        <w:rPr>
          <w:rFonts w:ascii="Arial" w:hAnsi="Arial" w:cs="Arial"/>
          <w:b/>
          <w:sz w:val="32"/>
          <w:szCs w:val="32"/>
          <w:u w:val="single"/>
        </w:rPr>
      </w:pPr>
      <w:r>
        <w:rPr>
          <w:rFonts w:ascii="Arial" w:hAnsi="Arial" w:cs="Arial"/>
          <w:sz w:val="26"/>
          <w:szCs w:val="26"/>
        </w:rPr>
        <w:t xml:space="preserve">         </w:t>
      </w:r>
      <w:r>
        <w:rPr>
          <w:rFonts w:ascii="Arial" w:hAnsi="Arial" w:cs="Arial"/>
          <w:b/>
          <w:sz w:val="32"/>
          <w:szCs w:val="32"/>
        </w:rPr>
        <w:t xml:space="preserve">Pensez aussi à apporter </w:t>
      </w:r>
      <w:r>
        <w:rPr>
          <w:rFonts w:ascii="Arial" w:hAnsi="Arial" w:cs="Arial"/>
          <w:b/>
          <w:sz w:val="32"/>
          <w:szCs w:val="32"/>
          <w:u w:val="single"/>
        </w:rPr>
        <w:t>votre Bible !</w:t>
      </w:r>
    </w:p>
    <w:p w:rsidR="003E4D96" w:rsidRDefault="003E4D96" w:rsidP="003E4D96">
      <w:pPr>
        <w:pStyle w:val="Corpsdetexte"/>
        <w:rPr>
          <w:rFonts w:ascii="Arial" w:hAnsi="Arial" w:cs="Arial"/>
          <w:b/>
          <w:sz w:val="32"/>
          <w:szCs w:val="32"/>
          <w:u w:val="single"/>
        </w:rPr>
      </w:pPr>
    </w:p>
    <w:p w:rsidR="003E4D96" w:rsidRDefault="003E4D96" w:rsidP="003E4D96">
      <w:pPr>
        <w:pStyle w:val="Corpsdetexte"/>
        <w:ind w:firstLine="708"/>
        <w:jc w:val="both"/>
        <w:rPr>
          <w:rFonts w:ascii="Arial" w:hAnsi="Arial" w:cs="Arial"/>
          <w:i/>
          <w:szCs w:val="28"/>
        </w:rPr>
      </w:pPr>
      <w:r>
        <w:rPr>
          <w:rFonts w:ascii="Arial" w:hAnsi="Arial" w:cs="Arial"/>
          <w:szCs w:val="28"/>
        </w:rPr>
        <w:t>La vocation de la Fraternité de la Parole c’est la prière. Tous les jours nous récitons l’office de l’Eglise, nous disons le chapelet avec les mystères du Rosaire du jour d</w:t>
      </w:r>
      <w:r w:rsidR="00DF7487">
        <w:rPr>
          <w:rFonts w:ascii="Arial" w:hAnsi="Arial" w:cs="Arial"/>
          <w:szCs w:val="28"/>
        </w:rPr>
        <w:t>e la semaine, nous célébrons l’E</w:t>
      </w:r>
      <w:r>
        <w:rPr>
          <w:rFonts w:ascii="Arial" w:hAnsi="Arial" w:cs="Arial"/>
          <w:szCs w:val="28"/>
        </w:rPr>
        <w:t>ucharistie, nous adorons le Seigneur dans le St Sacrement. Ensuite notre vocation est d’être centré</w:t>
      </w:r>
      <w:r w:rsidR="00DF7487">
        <w:rPr>
          <w:rFonts w:ascii="Arial" w:hAnsi="Arial" w:cs="Arial"/>
          <w:szCs w:val="28"/>
        </w:rPr>
        <w:t>e</w:t>
      </w:r>
      <w:r>
        <w:rPr>
          <w:rFonts w:ascii="Arial" w:hAnsi="Arial" w:cs="Arial"/>
          <w:szCs w:val="28"/>
        </w:rPr>
        <w:t xml:space="preserve"> sur le Christ qui est le Chemin, la Vérité et la Vie (</w:t>
      </w:r>
      <w:proofErr w:type="spellStart"/>
      <w:r>
        <w:rPr>
          <w:rFonts w:ascii="Arial" w:hAnsi="Arial" w:cs="Arial"/>
          <w:szCs w:val="28"/>
        </w:rPr>
        <w:t>Cf</w:t>
      </w:r>
      <w:proofErr w:type="spellEnd"/>
      <w:r>
        <w:rPr>
          <w:rFonts w:ascii="Arial" w:hAnsi="Arial" w:cs="Arial"/>
          <w:szCs w:val="28"/>
        </w:rPr>
        <w:t xml:space="preserve"> Jean 14,6). Il est la Parole Vivante. Pour cela nous lisons et partageons la Parole de Dieu tous les jours dans la communauté d’Avignon. Nous nous mett</w:t>
      </w:r>
      <w:r w:rsidR="00DF7487">
        <w:rPr>
          <w:rFonts w:ascii="Arial" w:hAnsi="Arial" w:cs="Arial"/>
          <w:szCs w:val="28"/>
        </w:rPr>
        <w:t>ons à l’écoute de cette Parole é</w:t>
      </w:r>
      <w:r>
        <w:rPr>
          <w:rFonts w:ascii="Arial" w:hAnsi="Arial" w:cs="Arial"/>
          <w:szCs w:val="28"/>
        </w:rPr>
        <w:t xml:space="preserve">crite, la Bible. C’est enfin la vie fraternelle. </w:t>
      </w:r>
      <w:r>
        <w:rPr>
          <w:rFonts w:ascii="Arial" w:hAnsi="Arial" w:cs="Arial"/>
          <w:i/>
          <w:szCs w:val="28"/>
        </w:rPr>
        <w:t>« Aimez-vous les uns les autres ; comme je vous ai aimés, aimez-vous les uns les autres. A ceci tous reconnaîtront que vous êtes mes disciples : si vous avez de l’amour les uns pour les autres. » (Jean 13,34-35).</w:t>
      </w:r>
      <w:r>
        <w:rPr>
          <w:rFonts w:ascii="Arial" w:hAnsi="Arial" w:cs="Arial"/>
          <w:szCs w:val="28"/>
        </w:rPr>
        <w:t xml:space="preserve"> Cette parole de Jésus est contenue dans le mot Fraternité de la Parole. Jésus a rajouté : </w:t>
      </w:r>
      <w:r>
        <w:rPr>
          <w:rFonts w:ascii="Arial" w:hAnsi="Arial" w:cs="Arial"/>
          <w:i/>
          <w:szCs w:val="28"/>
        </w:rPr>
        <w:t xml:space="preserve">« Celui qui dit qu’il aime Dieu et qui n’aime pas son frère, c’est un menteur ! » (1 Jean 4,20). </w:t>
      </w:r>
    </w:p>
    <w:p w:rsidR="003E4D96" w:rsidRDefault="003E4D96" w:rsidP="003E4D96">
      <w:pPr>
        <w:pStyle w:val="Corpsdetexte"/>
        <w:ind w:firstLine="708"/>
        <w:jc w:val="both"/>
        <w:rPr>
          <w:rFonts w:ascii="Arial" w:hAnsi="Arial" w:cs="Arial"/>
          <w:i/>
          <w:szCs w:val="28"/>
        </w:rPr>
      </w:pPr>
    </w:p>
    <w:p w:rsidR="003E4D96" w:rsidRDefault="003E4D96" w:rsidP="003E4D96">
      <w:pPr>
        <w:pStyle w:val="Corpsdetexte"/>
        <w:ind w:firstLine="708"/>
        <w:jc w:val="both"/>
        <w:rPr>
          <w:rFonts w:ascii="Arial" w:hAnsi="Arial" w:cs="Arial"/>
          <w:i/>
          <w:szCs w:val="28"/>
        </w:rPr>
      </w:pPr>
      <w:r>
        <w:rPr>
          <w:rFonts w:ascii="Arial" w:hAnsi="Arial" w:cs="Arial"/>
          <w:i/>
          <w:szCs w:val="28"/>
        </w:rPr>
        <w:t xml:space="preserve">                                                                                 Thierry-François</w:t>
      </w:r>
    </w:p>
    <w:p w:rsidR="00061B9D" w:rsidRDefault="00061B9D" w:rsidP="003E4D96">
      <w:pPr>
        <w:pStyle w:val="Corpsdetexte"/>
        <w:ind w:firstLine="708"/>
        <w:jc w:val="both"/>
        <w:rPr>
          <w:rFonts w:ascii="Arial" w:hAnsi="Arial" w:cs="Arial"/>
          <w:i/>
          <w:szCs w:val="28"/>
        </w:rPr>
      </w:pPr>
    </w:p>
    <w:p w:rsidR="00061B9D" w:rsidRDefault="00061B9D" w:rsidP="003E4D96">
      <w:pPr>
        <w:pStyle w:val="Corpsdetexte"/>
        <w:ind w:firstLine="708"/>
        <w:jc w:val="both"/>
        <w:rPr>
          <w:rFonts w:ascii="Arial" w:hAnsi="Arial" w:cs="Arial"/>
          <w:i/>
          <w:szCs w:val="28"/>
        </w:rPr>
      </w:pPr>
    </w:p>
    <w:p w:rsidR="00061B9D" w:rsidRPr="00F03977" w:rsidRDefault="00061B9D" w:rsidP="00061B9D">
      <w:pPr>
        <w:pStyle w:val="En-tte"/>
        <w:tabs>
          <w:tab w:val="clear" w:pos="9072"/>
          <w:tab w:val="right" w:pos="9360"/>
        </w:tabs>
        <w:ind w:left="-360" w:right="-288"/>
        <w:jc w:val="center"/>
        <w:rPr>
          <w:rFonts w:ascii="Tahoma" w:eastAsia="Times New Roman" w:hAnsi="Tahoma" w:cs="Tahoma"/>
          <w:b/>
          <w:bCs/>
          <w:i/>
          <w:iCs/>
          <w:sz w:val="44"/>
          <w:szCs w:val="24"/>
          <w:lang w:eastAsia="fr-FR"/>
        </w:rPr>
      </w:pPr>
      <w:r w:rsidRPr="00F03977">
        <w:rPr>
          <w:rFonts w:ascii="Tahoma" w:eastAsia="Times New Roman" w:hAnsi="Tahoma" w:cs="Tahoma"/>
          <w:b/>
          <w:bCs/>
          <w:i/>
          <w:iCs/>
          <w:sz w:val="44"/>
          <w:szCs w:val="24"/>
          <w:lang w:eastAsia="fr-FR"/>
        </w:rPr>
        <w:lastRenderedPageBreak/>
        <w:t>LA LETTRE de la FRATERNITE de la PAROLE</w:t>
      </w:r>
    </w:p>
    <w:p w:rsidR="00061B9D" w:rsidRPr="00F03977" w:rsidRDefault="00061B9D" w:rsidP="00061B9D">
      <w:pPr>
        <w:spacing w:after="0" w:line="240" w:lineRule="auto"/>
        <w:ind w:left="708" w:firstLine="708"/>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 Je vous ai écrit, mes </w:t>
      </w:r>
      <w:proofErr w:type="spellStart"/>
      <w:r w:rsidRPr="00F03977">
        <w:rPr>
          <w:rFonts w:ascii="Tahoma" w:eastAsia="Times New Roman" w:hAnsi="Tahoma" w:cs="Tahoma"/>
          <w:sz w:val="28"/>
          <w:szCs w:val="24"/>
          <w:lang w:eastAsia="fr-FR"/>
        </w:rPr>
        <w:t>petits enfants</w:t>
      </w:r>
      <w:proofErr w:type="spellEnd"/>
      <w:r w:rsidRPr="00F03977">
        <w:rPr>
          <w:rFonts w:ascii="Tahoma" w:eastAsia="Times New Roman" w:hAnsi="Tahoma" w:cs="Tahoma"/>
          <w:sz w:val="28"/>
          <w:szCs w:val="24"/>
          <w:lang w:eastAsia="fr-FR"/>
        </w:rPr>
        <w:t>,…</w:t>
      </w:r>
    </w:p>
    <w:p w:rsidR="00061B9D" w:rsidRPr="00F03977" w:rsidRDefault="00061B9D" w:rsidP="00061B9D">
      <w:pPr>
        <w:spacing w:after="0" w:line="240" w:lineRule="auto"/>
        <w:ind w:left="708" w:firstLine="708"/>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w:t>
      </w:r>
      <w:proofErr w:type="gramStart"/>
      <w:r w:rsidRPr="00F03977">
        <w:rPr>
          <w:rFonts w:ascii="Tahoma" w:eastAsia="Times New Roman" w:hAnsi="Tahoma" w:cs="Tahoma"/>
          <w:sz w:val="28"/>
          <w:szCs w:val="24"/>
          <w:lang w:eastAsia="fr-FR"/>
        </w:rPr>
        <w:t>que</w:t>
      </w:r>
      <w:proofErr w:type="gramEnd"/>
      <w:r w:rsidRPr="00F03977">
        <w:rPr>
          <w:rFonts w:ascii="Tahoma" w:eastAsia="Times New Roman" w:hAnsi="Tahoma" w:cs="Tahoma"/>
          <w:sz w:val="28"/>
          <w:szCs w:val="24"/>
          <w:lang w:eastAsia="fr-FR"/>
        </w:rPr>
        <w:t xml:space="preserve"> la Parole de Dieu demeure en vous. » </w:t>
      </w:r>
      <w:r w:rsidRPr="00F03977">
        <w:rPr>
          <w:rFonts w:ascii="Tahoma" w:eastAsia="Times New Roman" w:hAnsi="Tahoma" w:cs="Tahoma"/>
          <w:sz w:val="20"/>
          <w:szCs w:val="24"/>
          <w:lang w:eastAsia="fr-FR"/>
        </w:rPr>
        <w:t>1 Jean 2, 14</w:t>
      </w:r>
    </w:p>
    <w:p w:rsidR="00061B9D" w:rsidRPr="00F03977" w:rsidRDefault="00061B9D" w:rsidP="00061B9D">
      <w:pPr>
        <w:tabs>
          <w:tab w:val="center" w:pos="4536"/>
          <w:tab w:val="right" w:pos="9072"/>
        </w:tabs>
        <w:spacing w:after="0" w:line="240" w:lineRule="auto"/>
        <w:rPr>
          <w:rFonts w:ascii="Tahoma" w:eastAsia="Times New Roman" w:hAnsi="Tahoma" w:cs="Tahoma"/>
          <w:sz w:val="20"/>
          <w:szCs w:val="24"/>
          <w:lang w:eastAsia="fr-FR"/>
        </w:rPr>
      </w:pPr>
      <w:r w:rsidRPr="00F03977">
        <w:rPr>
          <w:rFonts w:ascii="Tahoma" w:eastAsia="Times New Roman" w:hAnsi="Tahoma" w:cs="Tahoma"/>
          <w:sz w:val="28"/>
          <w:szCs w:val="24"/>
          <w:lang w:eastAsia="fr-FR"/>
        </w:rPr>
        <w:tab/>
        <w:t xml:space="preserve">                                     </w:t>
      </w:r>
    </w:p>
    <w:p w:rsidR="00061B9D" w:rsidRPr="00F03977" w:rsidRDefault="00061B9D" w:rsidP="00061B9D">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noProof/>
          <w:sz w:val="28"/>
          <w:szCs w:val="24"/>
          <w:lang w:eastAsia="fr-FR"/>
        </w:rPr>
        <w:drawing>
          <wp:anchor distT="0" distB="0" distL="114300" distR="114300" simplePos="0" relativeHeight="251660288" behindDoc="1" locked="0" layoutInCell="1" allowOverlap="1" wp14:anchorId="70BDE2B4" wp14:editId="3FAEF552">
            <wp:simplePos x="0" y="0"/>
            <wp:positionH relativeFrom="column">
              <wp:posOffset>2490128</wp:posOffset>
            </wp:positionH>
            <wp:positionV relativeFrom="paragraph">
              <wp:posOffset>72439</wp:posOffset>
            </wp:positionV>
            <wp:extent cx="1024255" cy="768350"/>
            <wp:effectExtent l="0" t="0" r="444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4255" cy="768350"/>
                    </a:xfrm>
                    <a:prstGeom prst="rect">
                      <a:avLst/>
                    </a:prstGeom>
                  </pic:spPr>
                </pic:pic>
              </a:graphicData>
            </a:graphic>
          </wp:anchor>
        </w:drawing>
      </w:r>
      <w:r w:rsidRPr="00F03977">
        <w:rPr>
          <w:rFonts w:ascii="Tahoma" w:eastAsia="Times New Roman" w:hAnsi="Tahoma" w:cs="Tahoma"/>
          <w:sz w:val="20"/>
          <w:szCs w:val="24"/>
          <w:lang w:eastAsia="fr-FR"/>
        </w:rPr>
        <w:t xml:space="preserve">  </w:t>
      </w:r>
      <w:r w:rsidRPr="00F03977">
        <w:rPr>
          <w:rFonts w:ascii="Tahoma" w:eastAsia="Times New Roman" w:hAnsi="Tahoma" w:cs="Tahoma"/>
          <w:sz w:val="28"/>
          <w:szCs w:val="24"/>
          <w:lang w:eastAsia="fr-FR"/>
        </w:rPr>
        <w:t>16 avenue Etienne MARTELANGE</w:t>
      </w:r>
      <w:r w:rsidRPr="00F03977">
        <w:rPr>
          <w:rFonts w:ascii="Tahoma" w:eastAsia="Times New Roman" w:hAnsi="Tahoma" w:cs="Tahoma"/>
          <w:sz w:val="20"/>
          <w:szCs w:val="24"/>
          <w:lang w:eastAsia="fr-FR"/>
        </w:rPr>
        <w:tab/>
      </w:r>
      <w:r w:rsidRPr="00F03977">
        <w:rPr>
          <w:rFonts w:ascii="Tahoma" w:eastAsia="Times New Roman" w:hAnsi="Tahoma" w:cs="Tahoma"/>
          <w:sz w:val="20"/>
          <w:szCs w:val="24"/>
          <w:lang w:eastAsia="fr-FR"/>
        </w:rPr>
        <w:tab/>
        <w:t xml:space="preserve">        </w:t>
      </w:r>
      <w:r w:rsidRPr="00F03977">
        <w:rPr>
          <w:rFonts w:ascii="Tahoma" w:eastAsia="Times New Roman" w:hAnsi="Tahoma" w:cs="Tahoma"/>
          <w:sz w:val="24"/>
          <w:szCs w:val="24"/>
          <w:lang w:eastAsia="fr-FR"/>
        </w:rPr>
        <w:t xml:space="preserve">email : fraterniteparole@gmail.com     </w:t>
      </w:r>
    </w:p>
    <w:p w:rsidR="00061B9D" w:rsidRPr="00F03977" w:rsidRDefault="00061B9D" w:rsidP="00061B9D">
      <w:pPr>
        <w:tabs>
          <w:tab w:val="center" w:pos="4536"/>
          <w:tab w:val="right" w:pos="9072"/>
        </w:tabs>
        <w:spacing w:after="0" w:line="240" w:lineRule="auto"/>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84000   AVIGNON                                  Tél : 04.88.54.39.94</w:t>
      </w:r>
    </w:p>
    <w:p w:rsidR="00061B9D" w:rsidRPr="00F03977" w:rsidRDefault="00061B9D" w:rsidP="00061B9D">
      <w:pPr>
        <w:tabs>
          <w:tab w:val="center" w:pos="4536"/>
          <w:tab w:val="right" w:pos="9072"/>
        </w:tabs>
        <w:spacing w:after="0" w:line="240" w:lineRule="auto"/>
        <w:rPr>
          <w:rFonts w:ascii="Times New Roman" w:eastAsia="Times New Roman" w:hAnsi="Times New Roman" w:cs="Times New Roman"/>
          <w:sz w:val="24"/>
          <w:szCs w:val="24"/>
          <w:lang w:eastAsia="fr-FR"/>
        </w:rPr>
      </w:pPr>
      <w:r w:rsidRPr="00F03977">
        <w:rPr>
          <w:rFonts w:ascii="Tahoma" w:eastAsia="Times New Roman" w:hAnsi="Tahoma" w:cs="Tahoma"/>
          <w:sz w:val="28"/>
          <w:szCs w:val="24"/>
          <w:lang w:eastAsia="fr-FR"/>
        </w:rPr>
        <w:t xml:space="preserve">            F R A N C E      </w:t>
      </w:r>
      <w:r>
        <w:rPr>
          <w:rFonts w:ascii="Tahoma" w:eastAsia="Times New Roman" w:hAnsi="Tahoma" w:cs="Tahoma"/>
          <w:sz w:val="28"/>
          <w:szCs w:val="24"/>
          <w:lang w:eastAsia="fr-FR"/>
        </w:rPr>
        <w:t xml:space="preserve">                        </w:t>
      </w:r>
      <w:r w:rsidRPr="00F03977">
        <w:rPr>
          <w:rFonts w:ascii="Tahoma" w:eastAsia="Times New Roman" w:hAnsi="Tahoma" w:cs="Tahoma"/>
          <w:sz w:val="28"/>
          <w:szCs w:val="24"/>
          <w:lang w:eastAsia="fr-FR"/>
        </w:rPr>
        <w:t xml:space="preserve">            site : parolefraternite.fr</w:t>
      </w:r>
    </w:p>
    <w:p w:rsidR="00061B9D" w:rsidRDefault="00061B9D" w:rsidP="00061B9D">
      <w:pPr>
        <w:spacing w:after="0"/>
        <w:ind w:firstLine="708"/>
        <w:rPr>
          <w:rFonts w:ascii="Tahoma" w:hAnsi="Tahoma" w:cs="Tahoma"/>
          <w:sz w:val="23"/>
          <w:szCs w:val="23"/>
        </w:rPr>
      </w:pPr>
      <w:r>
        <w:rPr>
          <w:rFonts w:ascii="Tahoma" w:hAnsi="Tahoma" w:cs="Tahoma"/>
          <w:sz w:val="23"/>
          <w:szCs w:val="23"/>
        </w:rPr>
        <w:t xml:space="preserve"> </w:t>
      </w:r>
    </w:p>
    <w:p w:rsidR="00061B9D" w:rsidRPr="00BF7B24" w:rsidRDefault="00061B9D" w:rsidP="00061B9D">
      <w:pPr>
        <w:spacing w:after="0"/>
        <w:rPr>
          <w:rFonts w:ascii="Tahoma" w:hAnsi="Tahoma" w:cs="Tahoma"/>
          <w:sz w:val="24"/>
          <w:szCs w:val="24"/>
        </w:rPr>
      </w:pPr>
      <w:r>
        <w:rPr>
          <w:rFonts w:ascii="Tahoma" w:hAnsi="Tahoma" w:cs="Tahoma"/>
          <w:sz w:val="24"/>
          <w:szCs w:val="24"/>
        </w:rPr>
        <w:t>N° 63</w:t>
      </w:r>
      <w:r w:rsidRPr="00BF7B24">
        <w:rPr>
          <w:rFonts w:ascii="Tahoma" w:hAnsi="Tahoma" w:cs="Tahoma"/>
          <w:sz w:val="24"/>
          <w:szCs w:val="24"/>
        </w:rPr>
        <w:t xml:space="preserve">                  </w:t>
      </w:r>
      <w:r>
        <w:rPr>
          <w:rFonts w:ascii="Tahoma" w:hAnsi="Tahoma" w:cs="Tahoma"/>
          <w:sz w:val="24"/>
          <w:szCs w:val="24"/>
        </w:rPr>
        <w:t xml:space="preserve">                                                                       1</w:t>
      </w:r>
      <w:r w:rsidRPr="009D0EAE">
        <w:rPr>
          <w:rFonts w:ascii="Tahoma" w:hAnsi="Tahoma" w:cs="Tahoma"/>
          <w:sz w:val="24"/>
          <w:szCs w:val="24"/>
          <w:vertAlign w:val="superscript"/>
        </w:rPr>
        <w:t>er</w:t>
      </w:r>
      <w:r>
        <w:rPr>
          <w:rFonts w:ascii="Tahoma" w:hAnsi="Tahoma" w:cs="Tahoma"/>
          <w:sz w:val="24"/>
          <w:szCs w:val="24"/>
        </w:rPr>
        <w:t xml:space="preserve"> octobre</w:t>
      </w:r>
      <w:r w:rsidRPr="00BF7B24">
        <w:rPr>
          <w:rFonts w:ascii="Tahoma" w:hAnsi="Tahoma" w:cs="Tahoma"/>
          <w:sz w:val="24"/>
          <w:szCs w:val="24"/>
        </w:rPr>
        <w:t xml:space="preserve"> 2016                                           </w:t>
      </w:r>
    </w:p>
    <w:p w:rsidR="00061B9D" w:rsidRDefault="00061B9D" w:rsidP="00061B9D">
      <w:pPr>
        <w:tabs>
          <w:tab w:val="left" w:pos="400"/>
        </w:tabs>
        <w:autoSpaceDE w:val="0"/>
        <w:autoSpaceDN w:val="0"/>
        <w:adjustRightInd w:val="0"/>
        <w:spacing w:after="0" w:line="240" w:lineRule="auto"/>
        <w:jc w:val="both"/>
        <w:rPr>
          <w:rFonts w:ascii="Tahoma" w:hAnsi="Tahoma" w:cs="Tahoma"/>
          <w:color w:val="000000"/>
          <w:sz w:val="24"/>
          <w:szCs w:val="24"/>
        </w:rPr>
      </w:pPr>
    </w:p>
    <w:p w:rsidR="00061B9D" w:rsidRDefault="00061B9D" w:rsidP="00061B9D">
      <w:pPr>
        <w:tabs>
          <w:tab w:val="left" w:pos="400"/>
        </w:tabs>
        <w:autoSpaceDE w:val="0"/>
        <w:autoSpaceDN w:val="0"/>
        <w:adjustRightInd w:val="0"/>
        <w:spacing w:after="0" w:line="240" w:lineRule="auto"/>
        <w:rPr>
          <w:rFonts w:ascii="Tahoma" w:hAnsi="Tahoma" w:cs="Tahoma"/>
          <w:sz w:val="24"/>
          <w:szCs w:val="24"/>
        </w:rPr>
      </w:pPr>
      <w:r>
        <w:rPr>
          <w:rFonts w:ascii="Tahoma" w:hAnsi="Tahoma" w:cs="Tahoma"/>
          <w:color w:val="000000"/>
          <w:sz w:val="24"/>
          <w:szCs w:val="24"/>
        </w:rPr>
        <w:t xml:space="preserve">          </w:t>
      </w:r>
      <w:r w:rsidRPr="00BF7B24">
        <w:rPr>
          <w:rFonts w:ascii="Tahoma" w:hAnsi="Tahoma" w:cs="Tahoma"/>
          <w:sz w:val="24"/>
          <w:szCs w:val="24"/>
        </w:rPr>
        <w:t>Chers Frères et Sœurs, et amis de la Fraternité de la Parole,</w:t>
      </w:r>
    </w:p>
    <w:p w:rsidR="00061B9D" w:rsidRDefault="00061B9D" w:rsidP="00061B9D">
      <w:pPr>
        <w:tabs>
          <w:tab w:val="left" w:pos="400"/>
        </w:tabs>
        <w:autoSpaceDE w:val="0"/>
        <w:autoSpaceDN w:val="0"/>
        <w:adjustRightInd w:val="0"/>
        <w:spacing w:after="0" w:line="240" w:lineRule="auto"/>
        <w:rPr>
          <w:rFonts w:ascii="Tahoma" w:hAnsi="Tahoma" w:cs="Tahoma"/>
          <w:sz w:val="24"/>
          <w:szCs w:val="24"/>
        </w:rPr>
      </w:pPr>
    </w:p>
    <w:p w:rsidR="00061B9D" w:rsidRDefault="00061B9D" w:rsidP="00061B9D">
      <w:pPr>
        <w:tabs>
          <w:tab w:val="left" w:pos="400"/>
        </w:tabs>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b/>
        <w:t>Nous sommes tous sur un chemin de vie. Chacun a son propre chemin de vie. Aucun de nos chemins n’est le même que celui de notre voisin, même le plus proche et le plus familier. Dans ma famille nous étions 4 frères. Je suis le seul des 4 à être devenu prêtre et la vie de mes 3 autres frères a été différente des deux autres. L’un s’est marié jeune et a eu 6 enfants, l’autre s’est marié tard et a eu deux enfants qui sont encore mineurs, le 3</w:t>
      </w:r>
      <w:r w:rsidRPr="008D6D6B">
        <w:rPr>
          <w:rFonts w:ascii="Tahoma" w:hAnsi="Tahoma" w:cs="Tahoma"/>
          <w:sz w:val="24"/>
          <w:szCs w:val="24"/>
          <w:vertAlign w:val="superscript"/>
        </w:rPr>
        <w:t>ème</w:t>
      </w:r>
      <w:r>
        <w:rPr>
          <w:rFonts w:ascii="Tahoma" w:hAnsi="Tahoma" w:cs="Tahoma"/>
          <w:sz w:val="24"/>
          <w:szCs w:val="24"/>
        </w:rPr>
        <w:t xml:space="preserve"> est resté célibataire. Leur vie à tous les trois a été différente… Mais peu importe ! Chacun des 4 nous sommes sur un chemin de vie. </w:t>
      </w:r>
    </w:p>
    <w:p w:rsidR="00061B9D" w:rsidRDefault="00061B9D" w:rsidP="00061B9D">
      <w:pPr>
        <w:tabs>
          <w:tab w:val="left" w:pos="400"/>
        </w:tabs>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b/>
        <w:t>Sur ce chemin de notre vie ce qui importe c’est la rencontre avec le Seigneur Jésus-Christ. Certes je suis conscient de l’importance du baptême des petits enfants qui s’est toujours pratiqué dans l’Eglise du Christ depuis le 1</w:t>
      </w:r>
      <w:r w:rsidRPr="008D6D6B">
        <w:rPr>
          <w:rFonts w:ascii="Tahoma" w:hAnsi="Tahoma" w:cs="Tahoma"/>
          <w:sz w:val="24"/>
          <w:szCs w:val="24"/>
          <w:vertAlign w:val="superscript"/>
        </w:rPr>
        <w:t>er</w:t>
      </w:r>
      <w:r>
        <w:rPr>
          <w:rFonts w:ascii="Tahoma" w:hAnsi="Tahoma" w:cs="Tahoma"/>
          <w:sz w:val="24"/>
          <w:szCs w:val="24"/>
        </w:rPr>
        <w:t xml:space="preserve"> siècle. Quand j’ai été baptisé le Seigneur m’a fait un don inestimable, grâce à la volonté de mes parents. Mais la rencontre avec le Christ a été déterminante, quand j’avais 21 ans, durant l’hiver 1976. J’avais commencé le chemin du retour en retrouvant la foi en Dieu mais je m’interrogeais sur le Christ. En lisant les Evangiles je redécouvrais l’amour, l’amour total, l’amour absolu… Jésus est rempli d’amour. Mais la grande question pour tout homme c’est sa Divinité. Jésus de Nazareth, fils du peuple juif, fils de Marie de Nazareth, peut-il être Dieu parmi les hommes ? Peut-il s’identifier au Créateur du monde ? Peut-il ne faire qu’Un avec le Père du Ciel ? Et la réponse est venue dans la rencontre avec Lui. Plus exactement c’est Lui, Jésus, qui est venu me rencontrer dans ma chambre d’étudiant ce soir-là. C’était il y a 40 ans mais je m’en souviens comme si c’était aujourd’hui. Depuis plusieurs semaines je lisais tous les soirs les Evangiles, page par page, et j’en étais arrivé à cette fameuse phrase : </w:t>
      </w:r>
      <w:r w:rsidRPr="006A57FC">
        <w:rPr>
          <w:rFonts w:ascii="Tahoma" w:hAnsi="Tahoma" w:cs="Tahoma"/>
          <w:i/>
          <w:sz w:val="24"/>
          <w:szCs w:val="24"/>
        </w:rPr>
        <w:t>« Je suis le chemin, la vérité, la vie ! » (Jean 14,6)</w:t>
      </w:r>
      <w:r>
        <w:rPr>
          <w:rFonts w:ascii="Tahoma" w:hAnsi="Tahoma" w:cs="Tahoma"/>
          <w:sz w:val="24"/>
          <w:szCs w:val="24"/>
        </w:rPr>
        <w:t xml:space="preserve">. Et quand je me suis tourné vers le Ciel pour lui dire : </w:t>
      </w:r>
      <w:r w:rsidRPr="006A57FC">
        <w:rPr>
          <w:rFonts w:ascii="Tahoma" w:hAnsi="Tahoma" w:cs="Tahoma"/>
          <w:i/>
          <w:sz w:val="24"/>
          <w:szCs w:val="24"/>
        </w:rPr>
        <w:t xml:space="preserve">« Je le crois ! » </w:t>
      </w:r>
      <w:r>
        <w:rPr>
          <w:rFonts w:ascii="Tahoma" w:hAnsi="Tahoma" w:cs="Tahoma"/>
          <w:sz w:val="24"/>
          <w:szCs w:val="24"/>
        </w:rPr>
        <w:t xml:space="preserve">Il m’est littéralement </w:t>
      </w:r>
      <w:r w:rsidRPr="005451A7">
        <w:rPr>
          <w:rFonts w:ascii="Tahoma" w:hAnsi="Tahoma" w:cs="Tahoma"/>
          <w:i/>
          <w:sz w:val="24"/>
          <w:szCs w:val="24"/>
        </w:rPr>
        <w:t>« tombé dessus ».</w:t>
      </w:r>
      <w:r>
        <w:rPr>
          <w:rFonts w:ascii="Tahoma" w:hAnsi="Tahoma" w:cs="Tahoma"/>
          <w:sz w:val="24"/>
          <w:szCs w:val="24"/>
        </w:rPr>
        <w:t xml:space="preserve"> Il est venu, même si je ne le voyais pas, Il était là, bien vivant, bien présent. En croyant qu’Il était la Vérité, je croyais instantanément qu’il était </w:t>
      </w:r>
      <w:r w:rsidRPr="005451A7">
        <w:rPr>
          <w:rFonts w:ascii="Tahoma" w:hAnsi="Tahoma" w:cs="Tahoma"/>
          <w:i/>
          <w:sz w:val="24"/>
          <w:szCs w:val="24"/>
        </w:rPr>
        <w:t>« Dieu parmi les hommes ».</w:t>
      </w:r>
      <w:r>
        <w:rPr>
          <w:rFonts w:ascii="Tahoma" w:hAnsi="Tahoma" w:cs="Tahoma"/>
          <w:sz w:val="24"/>
          <w:szCs w:val="24"/>
        </w:rPr>
        <w:t xml:space="preserve"> La rencontre avec le Christ est essentielle mais c’est Lui qui choisit le moment, le lieu, la manière dont Il va se manifester à celui qui le cherche. Et quand nous l’avons rencontré, Il demeure avec nous pour toujours et nous découvrons qu’Il était déjà là à côté de nous mais nous ne le savions pas. Il était venu le jour de notre baptême. Il était avec nous, mais nous n’étions pas encore avec Lui.</w:t>
      </w:r>
    </w:p>
    <w:p w:rsidR="00061B9D" w:rsidRDefault="00061B9D" w:rsidP="00061B9D">
      <w:pPr>
        <w:tabs>
          <w:tab w:val="left" w:pos="400"/>
        </w:tabs>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                                                                                                  Thierry-François</w:t>
      </w:r>
    </w:p>
    <w:p w:rsidR="00061B9D" w:rsidRDefault="00061B9D" w:rsidP="00061B9D">
      <w:pPr>
        <w:tabs>
          <w:tab w:val="left" w:pos="400"/>
        </w:tabs>
        <w:autoSpaceDE w:val="0"/>
        <w:autoSpaceDN w:val="0"/>
        <w:adjustRightInd w:val="0"/>
        <w:spacing w:after="0" w:line="240" w:lineRule="auto"/>
        <w:jc w:val="both"/>
        <w:rPr>
          <w:rFonts w:ascii="Tahoma" w:hAnsi="Tahoma" w:cs="Tahoma"/>
          <w:sz w:val="24"/>
          <w:szCs w:val="24"/>
        </w:rPr>
      </w:pPr>
    </w:p>
    <w:p w:rsidR="00061B9D" w:rsidRPr="009F6408" w:rsidRDefault="00061B9D" w:rsidP="00061B9D">
      <w:pPr>
        <w:tabs>
          <w:tab w:val="left" w:pos="400"/>
        </w:tabs>
        <w:autoSpaceDE w:val="0"/>
        <w:autoSpaceDN w:val="0"/>
        <w:adjustRightInd w:val="0"/>
        <w:spacing w:after="0" w:line="240" w:lineRule="auto"/>
        <w:jc w:val="both"/>
        <w:rPr>
          <w:rFonts w:ascii="Tahoma" w:hAnsi="Tahoma" w:cs="Tahoma"/>
          <w:sz w:val="24"/>
          <w:szCs w:val="24"/>
          <w:u w:val="single"/>
        </w:rPr>
      </w:pPr>
      <w:r w:rsidRPr="009F6408">
        <w:rPr>
          <w:rFonts w:ascii="Tahoma" w:hAnsi="Tahoma" w:cs="Tahoma"/>
          <w:sz w:val="24"/>
          <w:szCs w:val="24"/>
          <w:u w:val="single"/>
        </w:rPr>
        <w:t>Rendez-vous le Dimanche 9 octobre 2016</w:t>
      </w:r>
      <w:r>
        <w:rPr>
          <w:rFonts w:ascii="Tahoma" w:hAnsi="Tahoma" w:cs="Tahoma"/>
          <w:sz w:val="24"/>
          <w:szCs w:val="24"/>
          <w:u w:val="single"/>
        </w:rPr>
        <w:t xml:space="preserve"> </w:t>
      </w:r>
      <w:bookmarkStart w:id="0" w:name="_GoBack"/>
      <w:bookmarkEnd w:id="0"/>
    </w:p>
    <w:sectPr w:rsidR="00061B9D" w:rsidRPr="009F6408" w:rsidSect="00801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45F5C"/>
    <w:rsid w:val="00060564"/>
    <w:rsid w:val="00061B9D"/>
    <w:rsid w:val="0006206C"/>
    <w:rsid w:val="001C1D7F"/>
    <w:rsid w:val="002D2888"/>
    <w:rsid w:val="00335F80"/>
    <w:rsid w:val="00343513"/>
    <w:rsid w:val="003E4D96"/>
    <w:rsid w:val="005A4956"/>
    <w:rsid w:val="006A4916"/>
    <w:rsid w:val="007A7F36"/>
    <w:rsid w:val="00897D28"/>
    <w:rsid w:val="009230AA"/>
    <w:rsid w:val="00971576"/>
    <w:rsid w:val="009D2661"/>
    <w:rsid w:val="009E022C"/>
    <w:rsid w:val="00A2248D"/>
    <w:rsid w:val="00A579E9"/>
    <w:rsid w:val="00B83607"/>
    <w:rsid w:val="00DD4858"/>
    <w:rsid w:val="00DF7487"/>
    <w:rsid w:val="00E30A8E"/>
    <w:rsid w:val="00E433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D7F"/>
    <w:pPr>
      <w:spacing w:line="256" w:lineRule="auto"/>
    </w:pPr>
  </w:style>
  <w:style w:type="paragraph" w:styleId="Titre2">
    <w:name w:val="heading 2"/>
    <w:basedOn w:val="Normal"/>
    <w:next w:val="Normal"/>
    <w:link w:val="Titre2Car"/>
    <w:qFormat/>
    <w:rsid w:val="00897D28"/>
    <w:pPr>
      <w:keepNext/>
      <w:spacing w:after="0" w:line="240" w:lineRule="auto"/>
      <w:ind w:left="708"/>
      <w:outlineLvl w:val="1"/>
    </w:pPr>
    <w:rPr>
      <w:rFonts w:ascii="Times New Roman" w:eastAsia="Times New Roman" w:hAnsi="Times New Roman" w:cs="Times New Roman"/>
      <w:sz w:val="28"/>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semiHidden/>
    <w:rsid w:val="001C1D7F"/>
    <w:rPr>
      <w:color w:val="0000FF"/>
      <w:u w:val="single"/>
    </w:rPr>
  </w:style>
  <w:style w:type="paragraph" w:styleId="En-tte">
    <w:name w:val="header"/>
    <w:basedOn w:val="Normal"/>
    <w:link w:val="En-tteCar"/>
    <w:uiPriority w:val="99"/>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rsid w:val="009D2661"/>
  </w:style>
  <w:style w:type="paragraph" w:styleId="Corpsdetexte">
    <w:name w:val="Body Text"/>
    <w:basedOn w:val="Normal"/>
    <w:link w:val="CorpsdetexteCar"/>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3607"/>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rsid w:val="00897D28"/>
    <w:rPr>
      <w:rFonts w:ascii="Times New Roman" w:eastAsia="Times New Roman" w:hAnsi="Times New Roman" w:cs="Times New Roman"/>
      <w:sz w:val="28"/>
      <w:szCs w:val="24"/>
      <w:u w:val="single"/>
      <w:lang w:eastAsia="fr-FR"/>
    </w:rPr>
  </w:style>
  <w:style w:type="paragraph" w:styleId="Textedebulles">
    <w:name w:val="Balloon Text"/>
    <w:basedOn w:val="Normal"/>
    <w:link w:val="TextedebullesCar"/>
    <w:uiPriority w:val="99"/>
    <w:semiHidden/>
    <w:unhideWhenUsed/>
    <w:rsid w:val="00061B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807</Words>
  <Characters>4442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25</cp:revision>
  <cp:lastPrinted>2016-10-01T18:55:00Z</cp:lastPrinted>
  <dcterms:created xsi:type="dcterms:W3CDTF">2015-07-01T07:00:00Z</dcterms:created>
  <dcterms:modified xsi:type="dcterms:W3CDTF">2016-10-01T19:06:00Z</dcterms:modified>
</cp:coreProperties>
</file>